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F5" w:rsidRDefault="00692CF5" w:rsidP="00692CF5">
      <w:pPr>
        <w:pStyle w:val="5"/>
        <w:jc w:val="left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174CC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>
        <w:rPr>
          <w:b/>
          <w:szCs w:val="28"/>
        </w:rPr>
        <w:t>АДМИНИСТРАЦИЯ</w:t>
      </w:r>
    </w:p>
    <w:p w:rsidR="00692CF5" w:rsidRDefault="00174CC3" w:rsidP="00692CF5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</w:t>
      </w:r>
      <w:r w:rsidR="00692CF5">
        <w:rPr>
          <w:b/>
          <w:sz w:val="28"/>
          <w:szCs w:val="28"/>
        </w:rPr>
        <w:t>СЕЛЬСКОГО ПОСЕЛЕНИЯ</w:t>
      </w:r>
    </w:p>
    <w:p w:rsidR="00692CF5" w:rsidRPr="00EB5850" w:rsidRDefault="00EB5850" w:rsidP="00692CF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ЧУВАШСКОЕ УРМЕТЬЕВО</w:t>
      </w:r>
    </w:p>
    <w:p w:rsidR="00692CF5" w:rsidRDefault="00692CF5" w:rsidP="00692CF5">
      <w:pPr>
        <w:pStyle w:val="5"/>
        <w:jc w:val="left"/>
        <w:rPr>
          <w:b/>
          <w:szCs w:val="28"/>
        </w:rPr>
      </w:pPr>
      <w:r>
        <w:rPr>
          <w:b/>
          <w:szCs w:val="28"/>
        </w:rPr>
        <w:t xml:space="preserve"> МУНИЦИПАЛЬНОГО РАЙОНА</w:t>
      </w:r>
    </w:p>
    <w:p w:rsidR="00692CF5" w:rsidRDefault="00692CF5" w:rsidP="00692CF5">
      <w:pPr>
        <w:pStyle w:val="5"/>
        <w:jc w:val="left"/>
        <w:rPr>
          <w:szCs w:val="28"/>
        </w:rPr>
      </w:pPr>
      <w:r>
        <w:rPr>
          <w:b/>
          <w:szCs w:val="28"/>
        </w:rPr>
        <w:t xml:space="preserve">   </w:t>
      </w:r>
      <w:r w:rsidR="00174CC3">
        <w:rPr>
          <w:b/>
          <w:szCs w:val="28"/>
        </w:rPr>
        <w:t xml:space="preserve">  </w:t>
      </w:r>
      <w:r>
        <w:rPr>
          <w:b/>
          <w:szCs w:val="28"/>
        </w:rPr>
        <w:t xml:space="preserve">  ЧЕЛНО-ВЕРШИНСКИЙ</w:t>
      </w:r>
    </w:p>
    <w:p w:rsidR="00692CF5" w:rsidRDefault="00692CF5" w:rsidP="00692CF5">
      <w:pPr>
        <w:pStyle w:val="5"/>
        <w:jc w:val="left"/>
        <w:rPr>
          <w:b/>
          <w:szCs w:val="28"/>
        </w:rPr>
      </w:pPr>
      <w:r>
        <w:rPr>
          <w:b/>
          <w:szCs w:val="28"/>
        </w:rPr>
        <w:t xml:space="preserve">   </w:t>
      </w:r>
      <w:r w:rsidR="00174CC3">
        <w:rPr>
          <w:b/>
          <w:szCs w:val="28"/>
        </w:rPr>
        <w:t xml:space="preserve"> </w:t>
      </w:r>
      <w:r>
        <w:rPr>
          <w:b/>
          <w:szCs w:val="28"/>
        </w:rPr>
        <w:t xml:space="preserve">  САМАРСКОЙ ОБЛАСТИ</w:t>
      </w:r>
    </w:p>
    <w:p w:rsidR="00692CF5" w:rsidRDefault="00692CF5" w:rsidP="00692CF5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</w:t>
      </w:r>
    </w:p>
    <w:p w:rsidR="00692CF5" w:rsidRDefault="00692CF5" w:rsidP="00692CF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74CC3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</w:rPr>
        <w:t xml:space="preserve">       ПОСТАНОВЛЕНИЕ</w:t>
      </w:r>
    </w:p>
    <w:p w:rsidR="00692CF5" w:rsidRDefault="00692CF5" w:rsidP="00692CF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4CC3"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т</w:t>
      </w:r>
      <w:r w:rsidR="002074A1">
        <w:rPr>
          <w:sz w:val="28"/>
          <w:szCs w:val="28"/>
          <w:lang w:val="ru-RU"/>
        </w:rPr>
        <w:t xml:space="preserve"> </w:t>
      </w:r>
      <w:r w:rsidR="0015388D">
        <w:rPr>
          <w:sz w:val="28"/>
          <w:szCs w:val="28"/>
          <w:lang w:val="ru-RU"/>
        </w:rPr>
        <w:t>14 декабря 2020 г.</w:t>
      </w:r>
      <w:r>
        <w:rPr>
          <w:sz w:val="28"/>
          <w:szCs w:val="28"/>
        </w:rPr>
        <w:t xml:space="preserve"> №</w:t>
      </w:r>
      <w:r w:rsidR="002074A1">
        <w:rPr>
          <w:sz w:val="28"/>
          <w:szCs w:val="28"/>
          <w:lang w:val="ru-RU"/>
        </w:rPr>
        <w:t xml:space="preserve"> </w:t>
      </w:r>
      <w:r w:rsidR="0015388D">
        <w:rPr>
          <w:sz w:val="28"/>
          <w:szCs w:val="28"/>
          <w:lang w:val="ru-RU"/>
        </w:rPr>
        <w:t>42</w:t>
      </w:r>
    </w:p>
    <w:p w:rsidR="002B35A4" w:rsidRPr="00F37650" w:rsidRDefault="002B35A4" w:rsidP="00692CF5"/>
    <w:p w:rsidR="00EA5ACC" w:rsidRDefault="00174CC3" w:rsidP="00EB5850">
      <w:pPr>
        <w:pStyle w:val="21"/>
        <w:shd w:val="clear" w:color="auto" w:fill="auto"/>
        <w:tabs>
          <w:tab w:val="left" w:pos="6946"/>
        </w:tabs>
        <w:spacing w:before="0" w:line="240" w:lineRule="auto"/>
        <w:ind w:left="567"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Pr="003A4C04">
        <w:rPr>
          <w:sz w:val="28"/>
          <w:szCs w:val="28"/>
        </w:rPr>
        <w:t>муниципального района Челно-Вершинский Самарской области</w:t>
      </w:r>
      <w:r w:rsidRPr="009443D5">
        <w:rPr>
          <w:sz w:val="28"/>
          <w:szCs w:val="28"/>
        </w:rPr>
        <w:t xml:space="preserve"> </w:t>
      </w:r>
      <w:r w:rsidR="00EB5850">
        <w:rPr>
          <w:sz w:val="28"/>
          <w:szCs w:val="28"/>
        </w:rPr>
        <w:t>от 12.11.2019 года № 53</w:t>
      </w:r>
      <w:r>
        <w:rPr>
          <w:sz w:val="28"/>
          <w:szCs w:val="28"/>
        </w:rPr>
        <w:t xml:space="preserve"> «</w:t>
      </w:r>
      <w:r w:rsidR="002B35A4" w:rsidRPr="009443D5">
        <w:rPr>
          <w:sz w:val="28"/>
          <w:szCs w:val="28"/>
        </w:rPr>
        <w:t xml:space="preserve">Об утверждении </w:t>
      </w:r>
      <w:r w:rsidR="002B35A4" w:rsidRPr="00576F13">
        <w:rPr>
          <w:sz w:val="28"/>
          <w:szCs w:val="28"/>
        </w:rPr>
        <w:t>Админ</w:t>
      </w:r>
      <w:r w:rsidR="002B35A4" w:rsidRPr="00576F13">
        <w:rPr>
          <w:sz w:val="28"/>
          <w:szCs w:val="28"/>
        </w:rPr>
        <w:t>и</w:t>
      </w:r>
      <w:r w:rsidR="002B35A4" w:rsidRPr="00576F13">
        <w:rPr>
          <w:sz w:val="28"/>
          <w:szCs w:val="28"/>
        </w:rPr>
        <w:t>стративн</w:t>
      </w:r>
      <w:r w:rsidR="002B35A4">
        <w:rPr>
          <w:sz w:val="28"/>
          <w:szCs w:val="28"/>
        </w:rPr>
        <w:t>ого</w:t>
      </w:r>
      <w:r w:rsidR="002B35A4" w:rsidRPr="00576F13">
        <w:rPr>
          <w:sz w:val="28"/>
          <w:szCs w:val="28"/>
        </w:rPr>
        <w:t xml:space="preserve"> регламент</w:t>
      </w:r>
      <w:r w:rsidR="002B35A4">
        <w:rPr>
          <w:sz w:val="28"/>
          <w:szCs w:val="28"/>
        </w:rPr>
        <w:t>а</w:t>
      </w:r>
      <w:r w:rsidR="002B35A4" w:rsidRPr="00576F13">
        <w:rPr>
          <w:sz w:val="28"/>
          <w:szCs w:val="28"/>
        </w:rPr>
        <w:t xml:space="preserve"> предоставления админ</w:t>
      </w:r>
      <w:r w:rsidR="002B35A4" w:rsidRPr="00576F13">
        <w:rPr>
          <w:sz w:val="28"/>
          <w:szCs w:val="28"/>
        </w:rPr>
        <w:t>и</w:t>
      </w:r>
      <w:r w:rsidR="002B35A4" w:rsidRPr="00576F13">
        <w:rPr>
          <w:sz w:val="28"/>
          <w:szCs w:val="28"/>
        </w:rPr>
        <w:t xml:space="preserve">страцией </w:t>
      </w:r>
      <w:r w:rsidR="002B35A4"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>Чувашское Урмет</w:t>
      </w:r>
      <w:r w:rsidR="00EB5850">
        <w:rPr>
          <w:sz w:val="28"/>
          <w:szCs w:val="28"/>
        </w:rPr>
        <w:t>ь</w:t>
      </w:r>
      <w:r w:rsidR="00EB5850">
        <w:rPr>
          <w:sz w:val="28"/>
          <w:szCs w:val="28"/>
        </w:rPr>
        <w:t xml:space="preserve">ево </w:t>
      </w:r>
      <w:r w:rsidR="002B35A4" w:rsidRPr="00576F13">
        <w:rPr>
          <w:sz w:val="28"/>
          <w:szCs w:val="28"/>
        </w:rPr>
        <w:t>муниципальной услуги «Предоставление ра</w:t>
      </w:r>
      <w:r w:rsidR="002B35A4" w:rsidRPr="00576F13">
        <w:rPr>
          <w:sz w:val="28"/>
          <w:szCs w:val="28"/>
        </w:rPr>
        <w:t>з</w:t>
      </w:r>
      <w:r w:rsidR="002B35A4" w:rsidRPr="00576F13">
        <w:rPr>
          <w:sz w:val="28"/>
          <w:szCs w:val="28"/>
        </w:rPr>
        <w:t>решени</w:t>
      </w:r>
      <w:r w:rsidR="00ED459D">
        <w:rPr>
          <w:sz w:val="28"/>
          <w:szCs w:val="28"/>
        </w:rPr>
        <w:t>й</w:t>
      </w:r>
      <w:r w:rsidR="002B35A4" w:rsidRPr="00576F13">
        <w:rPr>
          <w:sz w:val="28"/>
          <w:szCs w:val="28"/>
        </w:rPr>
        <w:t xml:space="preserve"> на </w:t>
      </w:r>
      <w:r w:rsidR="00ED459D">
        <w:rPr>
          <w:sz w:val="28"/>
          <w:szCs w:val="28"/>
        </w:rPr>
        <w:t>отклонение от предельных параме</w:t>
      </w:r>
      <w:r w:rsidR="00ED459D">
        <w:rPr>
          <w:sz w:val="28"/>
          <w:szCs w:val="28"/>
        </w:rPr>
        <w:t>т</w:t>
      </w:r>
      <w:r w:rsidR="00ED459D">
        <w:rPr>
          <w:sz w:val="28"/>
          <w:szCs w:val="28"/>
        </w:rPr>
        <w:t>ров разрешенного строит</w:t>
      </w:r>
      <w:r w:rsidR="00EB5850">
        <w:rPr>
          <w:sz w:val="28"/>
          <w:szCs w:val="28"/>
        </w:rPr>
        <w:t xml:space="preserve">ельства, реконструкции объектов </w:t>
      </w:r>
      <w:r w:rsidR="00ED459D">
        <w:rPr>
          <w:sz w:val="28"/>
          <w:szCs w:val="28"/>
        </w:rPr>
        <w:t>капитального строительства</w:t>
      </w:r>
      <w:r w:rsidR="002B35A4" w:rsidRPr="00576F13">
        <w:rPr>
          <w:sz w:val="28"/>
          <w:szCs w:val="28"/>
        </w:rPr>
        <w:t xml:space="preserve"> на террит</w:t>
      </w:r>
      <w:r w:rsidR="002B35A4" w:rsidRPr="00576F13">
        <w:rPr>
          <w:sz w:val="28"/>
          <w:szCs w:val="28"/>
        </w:rPr>
        <w:t>о</w:t>
      </w:r>
      <w:r w:rsidR="002B35A4" w:rsidRPr="00576F13">
        <w:rPr>
          <w:sz w:val="28"/>
          <w:szCs w:val="28"/>
        </w:rPr>
        <w:t xml:space="preserve">рии </w:t>
      </w:r>
      <w:r w:rsidR="002B35A4"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>Чувашское Урметьево</w:t>
      </w:r>
    </w:p>
    <w:p w:rsidR="00EA5ACC" w:rsidRDefault="002B35A4" w:rsidP="00EA5ACC">
      <w:pPr>
        <w:pStyle w:val="21"/>
        <w:shd w:val="clear" w:color="auto" w:fill="auto"/>
        <w:tabs>
          <w:tab w:val="left" w:pos="6946"/>
        </w:tabs>
        <w:spacing w:before="0" w:line="240" w:lineRule="auto"/>
        <w:ind w:left="567" w:right="269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</w:t>
      </w:r>
    </w:p>
    <w:p w:rsidR="002B35A4" w:rsidRPr="009443D5" w:rsidRDefault="002B35A4" w:rsidP="00692CF5">
      <w:pPr>
        <w:pStyle w:val="21"/>
        <w:shd w:val="clear" w:color="auto" w:fill="auto"/>
        <w:tabs>
          <w:tab w:val="left" w:pos="6946"/>
        </w:tabs>
        <w:spacing w:before="0" w:line="240" w:lineRule="auto"/>
        <w:ind w:left="567" w:right="2691"/>
      </w:pPr>
      <w:r>
        <w:rPr>
          <w:sz w:val="28"/>
          <w:szCs w:val="28"/>
        </w:rPr>
        <w:t>Самарской области</w:t>
      </w:r>
      <w:r w:rsidRPr="00576F13">
        <w:rPr>
          <w:sz w:val="28"/>
          <w:szCs w:val="28"/>
        </w:rPr>
        <w:t>»</w:t>
      </w:r>
      <w:r w:rsidR="00174CC3">
        <w:rPr>
          <w:sz w:val="28"/>
          <w:szCs w:val="28"/>
        </w:rPr>
        <w:t>»</w:t>
      </w:r>
      <w:r>
        <w:rPr>
          <w:rStyle w:val="38"/>
          <w:b w:val="0"/>
          <w:spacing w:val="0"/>
          <w:sz w:val="28"/>
          <w:szCs w:val="28"/>
        </w:rPr>
        <w:t xml:space="preserve"> </w:t>
      </w:r>
    </w:p>
    <w:p w:rsidR="002B35A4" w:rsidRPr="003A4C04" w:rsidRDefault="002B35A4" w:rsidP="002B35A4">
      <w:pPr>
        <w:autoSpaceDE w:val="0"/>
        <w:adjustRightInd w:val="0"/>
        <w:jc w:val="both"/>
        <w:rPr>
          <w:sz w:val="28"/>
          <w:szCs w:val="28"/>
        </w:rPr>
      </w:pPr>
    </w:p>
    <w:p w:rsidR="002B35A4" w:rsidRPr="003A4C04" w:rsidRDefault="002B35A4" w:rsidP="002B35A4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В соответствии с </w:t>
      </w:r>
      <w:r w:rsidRPr="00967A81">
        <w:rPr>
          <w:sz w:val="28"/>
          <w:szCs w:val="28"/>
        </w:rPr>
        <w:t>Федеральным законом от 06.10.2003 №131-ФЗ «Об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</w:t>
      </w:r>
      <w:r w:rsidRPr="003A4C04">
        <w:rPr>
          <w:sz w:val="28"/>
          <w:szCs w:val="28"/>
        </w:rPr>
        <w:t xml:space="preserve">», </w:t>
      </w:r>
      <w:r w:rsidR="001058D9">
        <w:rPr>
          <w:sz w:val="28"/>
          <w:szCs w:val="28"/>
          <w:lang w:val="ru-RU"/>
        </w:rPr>
        <w:t>со статьями 39</w:t>
      </w:r>
      <w:r w:rsidR="009F07B8">
        <w:rPr>
          <w:sz w:val="28"/>
          <w:szCs w:val="28"/>
          <w:lang w:val="ru-RU"/>
        </w:rPr>
        <w:t>, 40</w:t>
      </w:r>
      <w:r w:rsidR="001058D9">
        <w:rPr>
          <w:sz w:val="28"/>
          <w:szCs w:val="28"/>
          <w:lang w:val="ru-RU"/>
        </w:rPr>
        <w:t xml:space="preserve"> Гадостроительного кодекса Российской Федерации,</w:t>
      </w:r>
      <w:r w:rsidR="001058D9" w:rsidRPr="003A4C04">
        <w:rPr>
          <w:sz w:val="28"/>
          <w:szCs w:val="28"/>
        </w:rPr>
        <w:t xml:space="preserve"> </w:t>
      </w:r>
      <w:hyperlink r:id="rId7" w:history="1">
        <w:r w:rsidRPr="003A4C04">
          <w:rPr>
            <w:sz w:val="28"/>
            <w:szCs w:val="28"/>
          </w:rPr>
          <w:t>Уставом</w:t>
        </w:r>
      </w:hyperlink>
      <w:r w:rsidRPr="003A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Pr="003A4C04">
        <w:rPr>
          <w:sz w:val="28"/>
          <w:szCs w:val="28"/>
        </w:rPr>
        <w:t xml:space="preserve">муниципального района Челно-Вершинский Самарской области, </w:t>
      </w:r>
      <w:r>
        <w:rPr>
          <w:sz w:val="28"/>
          <w:szCs w:val="28"/>
        </w:rPr>
        <w:t>Администрация</w:t>
      </w:r>
      <w:r w:rsidRPr="003A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Pr="003A4C04">
        <w:rPr>
          <w:sz w:val="28"/>
          <w:szCs w:val="28"/>
        </w:rPr>
        <w:t>муниципального района Челно-Вершинский Самарской области</w:t>
      </w:r>
    </w:p>
    <w:p w:rsidR="002B35A4" w:rsidRDefault="002B35A4" w:rsidP="002B35A4">
      <w:pPr>
        <w:autoSpaceDE w:val="0"/>
        <w:adjustRightInd w:val="0"/>
        <w:ind w:firstLine="540"/>
        <w:jc w:val="center"/>
        <w:rPr>
          <w:sz w:val="28"/>
          <w:szCs w:val="28"/>
        </w:rPr>
      </w:pPr>
    </w:p>
    <w:p w:rsidR="002B35A4" w:rsidRDefault="002B35A4" w:rsidP="002B35A4">
      <w:pPr>
        <w:autoSpaceDE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A4C04">
        <w:rPr>
          <w:sz w:val="28"/>
          <w:szCs w:val="28"/>
        </w:rPr>
        <w:t>:</w:t>
      </w:r>
    </w:p>
    <w:p w:rsidR="002B35A4" w:rsidRPr="003A4C04" w:rsidRDefault="002B35A4" w:rsidP="002B35A4">
      <w:pPr>
        <w:autoSpaceDE w:val="0"/>
        <w:adjustRightInd w:val="0"/>
        <w:ind w:firstLine="540"/>
        <w:jc w:val="center"/>
        <w:rPr>
          <w:sz w:val="28"/>
          <w:szCs w:val="28"/>
        </w:rPr>
      </w:pPr>
    </w:p>
    <w:p w:rsidR="0086007D" w:rsidRPr="00F128AD" w:rsidRDefault="002B35A4" w:rsidP="00BC1819">
      <w:pPr>
        <w:tabs>
          <w:tab w:val="left" w:pos="0"/>
        </w:tabs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3A4C04">
        <w:rPr>
          <w:sz w:val="28"/>
          <w:szCs w:val="28"/>
        </w:rPr>
        <w:t xml:space="preserve">1. </w:t>
      </w:r>
      <w:r w:rsidR="00FF0E6B">
        <w:rPr>
          <w:sz w:val="28"/>
          <w:szCs w:val="28"/>
          <w:lang w:val="ru-RU"/>
        </w:rPr>
        <w:t>Внести в</w:t>
      </w:r>
      <w:r w:rsidRPr="003A4C04">
        <w:rPr>
          <w:sz w:val="28"/>
          <w:szCs w:val="28"/>
        </w:rPr>
        <w:t xml:space="preserve"> </w:t>
      </w:r>
      <w:r w:rsidRPr="00576F13">
        <w:rPr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Pr="00576F13">
        <w:rPr>
          <w:sz w:val="28"/>
          <w:szCs w:val="28"/>
        </w:rPr>
        <w:t>муниципальной услуги «Предоставление разрешени</w:t>
      </w:r>
      <w:r w:rsidR="00ED459D">
        <w:rPr>
          <w:sz w:val="28"/>
          <w:szCs w:val="28"/>
          <w:lang w:val="ru-RU"/>
        </w:rPr>
        <w:t>й</w:t>
      </w:r>
      <w:r w:rsidRPr="00576F13">
        <w:rPr>
          <w:sz w:val="28"/>
          <w:szCs w:val="28"/>
        </w:rPr>
        <w:t xml:space="preserve"> </w:t>
      </w:r>
      <w:r w:rsidR="00ED459D" w:rsidRPr="00EA5ACC">
        <w:rPr>
          <w:rStyle w:val="FontStyle53"/>
          <w:rFonts w:eastAsia="Andale Sans UI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ED459D" w:rsidRPr="00576F13">
        <w:rPr>
          <w:sz w:val="28"/>
          <w:szCs w:val="28"/>
        </w:rPr>
        <w:t xml:space="preserve"> </w:t>
      </w:r>
      <w:r w:rsidRPr="00576F1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сельского поселения </w:t>
      </w:r>
      <w:r w:rsidR="00692CF5">
        <w:rPr>
          <w:sz w:val="28"/>
          <w:szCs w:val="28"/>
        </w:rPr>
        <w:t xml:space="preserve">Сиделькино </w:t>
      </w:r>
      <w:r>
        <w:rPr>
          <w:sz w:val="28"/>
          <w:szCs w:val="28"/>
        </w:rPr>
        <w:t>муниципального района Челно-Вершинский Самарской области</w:t>
      </w:r>
      <w:r w:rsidRPr="00576F13">
        <w:rPr>
          <w:sz w:val="28"/>
          <w:szCs w:val="28"/>
        </w:rPr>
        <w:t>»</w:t>
      </w:r>
      <w:r w:rsidR="00FF0E6B">
        <w:rPr>
          <w:sz w:val="28"/>
          <w:szCs w:val="28"/>
          <w:lang w:val="ru-RU"/>
        </w:rPr>
        <w:t>,</w:t>
      </w:r>
      <w:r w:rsidRPr="003A4C04">
        <w:rPr>
          <w:sz w:val="28"/>
          <w:szCs w:val="28"/>
        </w:rPr>
        <w:t xml:space="preserve"> </w:t>
      </w:r>
      <w:r w:rsidR="00FF0E6B">
        <w:rPr>
          <w:sz w:val="28"/>
          <w:szCs w:val="28"/>
          <w:lang w:val="ru-RU"/>
        </w:rPr>
        <w:t xml:space="preserve">утвержденный постановлением </w:t>
      </w:r>
      <w:r w:rsidR="00FF0E6B"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="00FF0E6B">
        <w:rPr>
          <w:sz w:val="28"/>
          <w:szCs w:val="28"/>
        </w:rPr>
        <w:t>муниципального района Челно-Вершинский Самарской области</w:t>
      </w:r>
      <w:r w:rsidR="00EB5850">
        <w:rPr>
          <w:sz w:val="28"/>
          <w:szCs w:val="28"/>
          <w:lang w:val="ru-RU"/>
        </w:rPr>
        <w:t xml:space="preserve"> от 12.11.2019 года № 53</w:t>
      </w:r>
      <w:r w:rsidR="00FF0E6B">
        <w:rPr>
          <w:sz w:val="28"/>
          <w:szCs w:val="28"/>
          <w:lang w:val="ru-RU"/>
        </w:rPr>
        <w:t xml:space="preserve">, </w:t>
      </w:r>
      <w:r w:rsidR="00FF0E6B">
        <w:rPr>
          <w:sz w:val="28"/>
          <w:szCs w:val="28"/>
          <w:lang w:val="ru-RU"/>
        </w:rPr>
        <w:lastRenderedPageBreak/>
        <w:t>следующие изменения:</w:t>
      </w:r>
      <w:r w:rsidR="0086007D" w:rsidRPr="0086007D">
        <w:rPr>
          <w:bCs/>
          <w:i/>
          <w:iCs/>
          <w:sz w:val="28"/>
          <w:szCs w:val="28"/>
        </w:rPr>
        <w:t xml:space="preserve"> </w:t>
      </w:r>
    </w:p>
    <w:p w:rsidR="0086007D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4F7BBC">
        <w:rPr>
          <w:i/>
          <w:iCs/>
          <w:sz w:val="28"/>
          <w:szCs w:val="28"/>
        </w:rPr>
        <w:t xml:space="preserve">в абзаце </w:t>
      </w:r>
      <w:r w:rsidR="00A05592">
        <w:rPr>
          <w:i/>
          <w:iCs/>
          <w:sz w:val="28"/>
          <w:szCs w:val="28"/>
        </w:rPr>
        <w:t>4</w:t>
      </w:r>
      <w:r w:rsidRPr="004F7BBC">
        <w:rPr>
          <w:i/>
          <w:iCs/>
          <w:sz w:val="28"/>
          <w:szCs w:val="28"/>
        </w:rPr>
        <w:t xml:space="preserve"> пункта 2.4 регламент</w:t>
      </w:r>
      <w:r>
        <w:rPr>
          <w:i/>
          <w:iCs/>
          <w:sz w:val="28"/>
          <w:szCs w:val="28"/>
        </w:rPr>
        <w:t>а</w:t>
      </w:r>
      <w:r w:rsidRPr="004F7BBC">
        <w:rPr>
          <w:i/>
          <w:iCs/>
          <w:sz w:val="28"/>
          <w:szCs w:val="28"/>
        </w:rPr>
        <w:t xml:space="preserve"> слова</w:t>
      </w:r>
      <w:r>
        <w:rPr>
          <w:i/>
          <w:iCs/>
          <w:sz w:val="28"/>
          <w:szCs w:val="28"/>
        </w:rPr>
        <w:t xml:space="preserve"> </w:t>
      </w:r>
      <w:r w:rsidRPr="004F7BBC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десять</w:t>
      </w:r>
      <w:r w:rsidRPr="004F7BBC">
        <w:rPr>
          <w:i/>
          <w:iCs/>
          <w:sz w:val="28"/>
          <w:szCs w:val="28"/>
        </w:rPr>
        <w:t xml:space="preserve"> дней» </w:t>
      </w:r>
      <w:proofErr w:type="gramStart"/>
      <w:r w:rsidRPr="004F7BBC">
        <w:rPr>
          <w:i/>
          <w:iCs/>
          <w:sz w:val="28"/>
          <w:szCs w:val="28"/>
        </w:rPr>
        <w:t>заме</w:t>
      </w:r>
      <w:r>
        <w:rPr>
          <w:i/>
          <w:iCs/>
          <w:sz w:val="28"/>
          <w:szCs w:val="28"/>
        </w:rPr>
        <w:t xml:space="preserve">нить </w:t>
      </w:r>
      <w:r w:rsidRPr="004F7BBC">
        <w:rPr>
          <w:i/>
          <w:iCs/>
          <w:sz w:val="28"/>
          <w:szCs w:val="28"/>
        </w:rPr>
        <w:t>на слова</w:t>
      </w:r>
      <w:proofErr w:type="gramEnd"/>
      <w:r w:rsidRPr="004F7BBC">
        <w:rPr>
          <w:i/>
          <w:iCs/>
          <w:sz w:val="28"/>
          <w:szCs w:val="28"/>
        </w:rPr>
        <w:t xml:space="preserve"> «</w:t>
      </w:r>
      <w:r>
        <w:rPr>
          <w:i/>
          <w:iCs/>
          <w:sz w:val="28"/>
          <w:szCs w:val="28"/>
        </w:rPr>
        <w:t>7</w:t>
      </w:r>
      <w:r w:rsidRPr="004F7BB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рабочих </w:t>
      </w:r>
      <w:r w:rsidRPr="004F7BBC">
        <w:rPr>
          <w:i/>
          <w:iCs/>
          <w:sz w:val="28"/>
          <w:szCs w:val="28"/>
        </w:rPr>
        <w:t>дней»</w:t>
      </w:r>
      <w:r w:rsidRPr="004F7BBC">
        <w:rPr>
          <w:rFonts w:eastAsia="Times New Roman"/>
          <w:sz w:val="28"/>
          <w:szCs w:val="28"/>
        </w:rPr>
        <w:t>;</w:t>
      </w:r>
    </w:p>
    <w:p w:rsidR="0086007D" w:rsidRPr="00823DD7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823DD7">
        <w:rPr>
          <w:bCs/>
          <w:i/>
          <w:iCs/>
          <w:sz w:val="28"/>
          <w:szCs w:val="28"/>
        </w:rPr>
        <w:t>пункты 2.6 и 2.7 регламент</w:t>
      </w:r>
      <w:r w:rsidR="00513B9E">
        <w:rPr>
          <w:bCs/>
          <w:i/>
          <w:iCs/>
          <w:sz w:val="28"/>
          <w:szCs w:val="28"/>
        </w:rPr>
        <w:t>а</w:t>
      </w:r>
      <w:r w:rsidRPr="00823DD7">
        <w:rPr>
          <w:bCs/>
          <w:i/>
          <w:iCs/>
          <w:sz w:val="28"/>
          <w:szCs w:val="28"/>
        </w:rPr>
        <w:t xml:space="preserve"> изложи</w:t>
      </w:r>
      <w:r w:rsidR="00513B9E">
        <w:rPr>
          <w:bCs/>
          <w:i/>
          <w:iCs/>
          <w:sz w:val="28"/>
          <w:szCs w:val="28"/>
        </w:rPr>
        <w:t xml:space="preserve">ть </w:t>
      </w:r>
      <w:r w:rsidRPr="00823DD7">
        <w:rPr>
          <w:bCs/>
          <w:i/>
          <w:iCs/>
          <w:sz w:val="28"/>
          <w:szCs w:val="28"/>
        </w:rPr>
        <w:t xml:space="preserve">в следующей редакции: </w:t>
      </w:r>
    </w:p>
    <w:p w:rsidR="0086007D" w:rsidRPr="00954C10" w:rsidRDefault="0086007D" w:rsidP="0086007D">
      <w:pPr>
        <w:pStyle w:val="a7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«2.6</w:t>
      </w:r>
      <w:r w:rsidRPr="00266AEC">
        <w:rPr>
          <w:bCs/>
          <w:iCs/>
          <w:sz w:val="28"/>
          <w:szCs w:val="28"/>
        </w:rPr>
        <w:t xml:space="preserve">. </w:t>
      </w:r>
      <w:proofErr w:type="gramStart"/>
      <w:r w:rsidRPr="00954C10">
        <w:rPr>
          <w:bCs/>
          <w:iCs/>
          <w:sz w:val="28"/>
          <w:szCs w:val="28"/>
        </w:rPr>
        <w:t xml:space="preserve">Для получения муниципальной услуги заявитель самостоятельно </w:t>
      </w:r>
      <w:r w:rsidRPr="00954C10">
        <w:rPr>
          <w:iCs/>
          <w:sz w:val="28"/>
          <w:szCs w:val="28"/>
        </w:rPr>
        <w:t>подает на бумажном носителе посредством личного обращения, в том числе ч</w:t>
      </w:r>
      <w:r w:rsidRPr="00954C10">
        <w:rPr>
          <w:iCs/>
          <w:sz w:val="28"/>
          <w:szCs w:val="28"/>
        </w:rPr>
        <w:t>е</w:t>
      </w:r>
      <w:r w:rsidRPr="00954C10">
        <w:rPr>
          <w:iCs/>
          <w:sz w:val="28"/>
          <w:szCs w:val="28"/>
        </w:rPr>
        <w:t>рез МФЦ, либо направляет посредством почтового отправления</w:t>
      </w:r>
      <w:r w:rsidRPr="00954C10">
        <w:rPr>
          <w:iCs/>
          <w:sz w:val="28"/>
          <w:szCs w:val="28"/>
        </w:rPr>
        <w:br/>
        <w:t xml:space="preserve">с уведомлением о вручении или </w:t>
      </w:r>
      <w:r w:rsidRPr="00954C10">
        <w:rPr>
          <w:bCs/>
          <w:iCs/>
          <w:sz w:val="28"/>
          <w:szCs w:val="28"/>
        </w:rPr>
        <w:t>Единого портала государственных</w:t>
      </w:r>
      <w:r w:rsidRPr="00954C10">
        <w:rPr>
          <w:bCs/>
          <w:iCs/>
          <w:sz w:val="28"/>
          <w:szCs w:val="28"/>
        </w:rPr>
        <w:br/>
        <w:t>и муниципальных услуг (функций), Портала государственных</w:t>
      </w:r>
      <w:r w:rsidRPr="00954C10">
        <w:rPr>
          <w:bCs/>
          <w:iCs/>
          <w:sz w:val="28"/>
          <w:szCs w:val="28"/>
        </w:rPr>
        <w:br/>
        <w:t>и муниципальных услуг (функций) Самарской области в Комиссию</w:t>
      </w:r>
      <w:r w:rsidRPr="00954C10">
        <w:rPr>
          <w:bCs/>
          <w:iCs/>
          <w:sz w:val="28"/>
          <w:szCs w:val="28"/>
        </w:rPr>
        <w:br/>
        <w:t>по подготовке проекта правил землепользования и застройки (далее – Коми</w:t>
      </w:r>
      <w:r w:rsidRPr="00954C10">
        <w:rPr>
          <w:bCs/>
          <w:iCs/>
          <w:sz w:val="28"/>
          <w:szCs w:val="28"/>
        </w:rPr>
        <w:t>с</w:t>
      </w:r>
      <w:r w:rsidRPr="00954C10">
        <w:rPr>
          <w:bCs/>
          <w:iCs/>
          <w:sz w:val="28"/>
          <w:szCs w:val="28"/>
        </w:rPr>
        <w:t>сия), следующие документы:</w:t>
      </w:r>
      <w:proofErr w:type="gramEnd"/>
    </w:p>
    <w:p w:rsidR="0086007D" w:rsidRPr="00954C10" w:rsidRDefault="0086007D" w:rsidP="0086007D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1)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- заявление) по форме согласно приложению ___ к настоящему Административному регламенту, которое должно содержать следующие сведения:</w:t>
      </w:r>
    </w:p>
    <w:p w:rsidR="0086007D" w:rsidRPr="00954C10" w:rsidRDefault="0086007D" w:rsidP="0086007D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фамилия, имя, отчество, место жительства заявителя, данные документа, удостоверяющего личность заявителя, номер контактного телефона - в случае подачи заявления физическим лицом;</w:t>
      </w:r>
    </w:p>
    <w:p w:rsidR="0086007D" w:rsidRPr="00954C10" w:rsidRDefault="0086007D" w:rsidP="0086007D">
      <w:pPr>
        <w:tabs>
          <w:tab w:val="left" w:pos="1134"/>
          <w:tab w:val="left" w:pos="1330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фамилия, имя, отчество,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86007D" w:rsidRPr="00954C10" w:rsidRDefault="0086007D" w:rsidP="0086007D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полное наименование, организационно-правовая форма заявителя, дата </w:t>
      </w:r>
      <w:r w:rsidRPr="00954C10">
        <w:rPr>
          <w:sz w:val="28"/>
          <w:szCs w:val="28"/>
        </w:rPr>
        <w:br/>
        <w:t>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86007D" w:rsidRPr="00954C10" w:rsidRDefault="0086007D" w:rsidP="0086007D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фамилия, имя, отчество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86007D" w:rsidRPr="00954C10" w:rsidRDefault="0086007D" w:rsidP="0086007D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почтовый адрес и (или) адрес электронной почты, номер телефона для связи с заявителем или представителем заявителя;</w:t>
      </w:r>
    </w:p>
    <w:p w:rsidR="0086007D" w:rsidRPr="00954C10" w:rsidRDefault="0086007D" w:rsidP="0086007D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данные о земельном участке и объекте капитального строительства, для которых испрашивается отклонение от предельных параметров (адрес, </w:t>
      </w:r>
      <w:r w:rsidRPr="00954C10">
        <w:rPr>
          <w:sz w:val="28"/>
          <w:szCs w:val="28"/>
        </w:rPr>
        <w:lastRenderedPageBreak/>
        <w:t>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86007D" w:rsidRPr="00954C10" w:rsidRDefault="0086007D" w:rsidP="0086007D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категория земель и вид разрешенного использования земельного участка;</w:t>
      </w:r>
    </w:p>
    <w:p w:rsidR="0086007D" w:rsidRPr="00954C10" w:rsidRDefault="0086007D" w:rsidP="0086007D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сведения о правах заявителя и правоустанавливающих документах</w:t>
      </w:r>
      <w:r w:rsidRPr="00954C10">
        <w:rPr>
          <w:sz w:val="28"/>
          <w:szCs w:val="28"/>
        </w:rPr>
        <w:br/>
        <w:t>на земельный участок и объект капитального строительства, для которых испрашивается отклонение от предельных параметров;</w:t>
      </w:r>
    </w:p>
    <w:p w:rsidR="0086007D" w:rsidRPr="00954C10" w:rsidRDefault="0086007D" w:rsidP="0086007D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испрашиваемый заявителем отклонение от предельных параметров (установленный правилами предельный параметр разрешенного строительства, реконструкции объектов капитального строительства,</w:t>
      </w:r>
      <w:r w:rsidRPr="00954C10">
        <w:rPr>
          <w:sz w:val="28"/>
          <w:szCs w:val="28"/>
        </w:rPr>
        <w:br/>
        <w:t>на отклонение от которого испрашивается разрешение, а также предельные значения указанного параметра, которые просит установить заявитель);</w:t>
      </w:r>
    </w:p>
    <w:p w:rsidR="0086007D" w:rsidRPr="00954C10" w:rsidRDefault="0086007D" w:rsidP="0086007D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обоснование необходимости предоставления разрешения </w:t>
      </w:r>
      <w:r>
        <w:rPr>
          <w:sz w:val="28"/>
          <w:szCs w:val="28"/>
        </w:rPr>
        <w:br/>
      </w:r>
      <w:r w:rsidRPr="00954C10">
        <w:rPr>
          <w:sz w:val="28"/>
          <w:szCs w:val="28"/>
        </w:rPr>
        <w:t>на отклонение от предельных параметров, в том числе в том числе описание характеристик земельного участка, неблагоприятных для застройки;</w:t>
      </w:r>
    </w:p>
    <w:p w:rsidR="0086007D" w:rsidRPr="00954C10" w:rsidRDefault="0086007D" w:rsidP="0086007D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подтверждение соответствия испрашиваемых отклонений требованиям технических регламентов;</w:t>
      </w:r>
    </w:p>
    <w:p w:rsidR="0086007D" w:rsidRPr="00954C10" w:rsidRDefault="0086007D" w:rsidP="0086007D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сведения о соседних земельных участках и объектах капитального строительства, на них расположенных, с указанием их адресов</w:t>
      </w:r>
      <w:r w:rsidRPr="00954C10">
        <w:rPr>
          <w:sz w:val="28"/>
          <w:szCs w:val="28"/>
        </w:rPr>
        <w:br/>
        <w:t>и правообладателей.</w:t>
      </w:r>
    </w:p>
    <w:p w:rsidR="0086007D" w:rsidRPr="00954C10" w:rsidRDefault="0086007D" w:rsidP="0086007D">
      <w:pPr>
        <w:pStyle w:val="-1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4C10">
        <w:rPr>
          <w:rFonts w:ascii="Times New Roman" w:hAnsi="Times New Roman"/>
          <w:sz w:val="28"/>
          <w:szCs w:val="28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предельных параметров, находятся в долевой собственности, то заявление должно быть подписано всеми участниками долевой собственн</w:t>
      </w:r>
      <w:r w:rsidRPr="00954C10">
        <w:rPr>
          <w:rFonts w:ascii="Times New Roman" w:hAnsi="Times New Roman"/>
          <w:sz w:val="28"/>
          <w:szCs w:val="28"/>
        </w:rPr>
        <w:t>о</w:t>
      </w:r>
      <w:r w:rsidRPr="00954C10">
        <w:rPr>
          <w:rFonts w:ascii="Times New Roman" w:hAnsi="Times New Roman"/>
          <w:sz w:val="28"/>
          <w:szCs w:val="28"/>
        </w:rPr>
        <w:t>сти;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2) копию документа, удостоверяющего личность заявителя – физического лица;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3) документы, удостоверяющие личность и полномочия представителя заявителя: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для представителя физического лица – нотариально заверенная доверенность;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4) копии </w:t>
      </w:r>
      <w:r w:rsidRPr="00954C10">
        <w:rPr>
          <w:rFonts w:eastAsia="Calibri"/>
          <w:sz w:val="28"/>
          <w:szCs w:val="28"/>
          <w:lang w:eastAsia="ru-RU"/>
        </w:rPr>
        <w:t xml:space="preserve">правоустанавливающих документов, </w:t>
      </w:r>
      <w:r w:rsidRPr="00954C10">
        <w:rPr>
          <w:sz w:val="28"/>
          <w:szCs w:val="28"/>
        </w:rPr>
        <w:t xml:space="preserve">удостоверяющих права заявителя на земельный участок или объект капитального строительства, </w:t>
      </w:r>
      <w:r w:rsidRPr="00954C10">
        <w:rPr>
          <w:sz w:val="28"/>
          <w:szCs w:val="28"/>
        </w:rPr>
        <w:br/>
        <w:t>для которого испрашивается разрешение на отклонение от предельных параметров (</w:t>
      </w:r>
      <w:r w:rsidRPr="00954C10">
        <w:rPr>
          <w:rFonts w:eastAsia="Calibri"/>
          <w:sz w:val="28"/>
          <w:szCs w:val="28"/>
          <w:lang w:eastAsia="ru-RU"/>
        </w:rPr>
        <w:t xml:space="preserve">в случае если права не зарегистрированы в Едином государственном реестре недвижимости), </w:t>
      </w:r>
      <w:r w:rsidRPr="00954C10">
        <w:rPr>
          <w:sz w:val="28"/>
          <w:szCs w:val="28"/>
        </w:rPr>
        <w:t xml:space="preserve">с предъявлением оригинала </w:t>
      </w:r>
      <w:r w:rsidRPr="00954C10">
        <w:rPr>
          <w:sz w:val="28"/>
          <w:szCs w:val="28"/>
        </w:rPr>
        <w:lastRenderedPageBreak/>
        <w:t>указанных документов при приеме заявления, либо нотариально удостоверенных копий указанных документов;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5) выписк</w:t>
      </w:r>
      <w:r>
        <w:rPr>
          <w:sz w:val="28"/>
          <w:szCs w:val="28"/>
        </w:rPr>
        <w:t>у</w:t>
      </w:r>
      <w:r w:rsidRPr="00954C10">
        <w:rPr>
          <w:sz w:val="28"/>
          <w:szCs w:val="28"/>
        </w:rPr>
        <w:t xml:space="preserve"> из Единого государственного реестра недвижимости</w:t>
      </w:r>
      <w:r w:rsidRPr="00954C10">
        <w:rPr>
          <w:sz w:val="28"/>
          <w:szCs w:val="28"/>
        </w:rPr>
        <w:br/>
        <w:t>на земельный участок и (или) объект капитального строительства</w:t>
      </w:r>
      <w:r w:rsidRPr="00954C10">
        <w:rPr>
          <w:sz w:val="28"/>
          <w:szCs w:val="28"/>
        </w:rPr>
        <w:br/>
        <w:t>и технический план объекта капитального строительства, для которого испрашивается разрешение на отклонение от предельных параметров;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6) документы, подтверждающие обстоятельства, указанные в абзаце 11 подпункта 1 настоящего пункта.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В случае, если неблагоприятные для застройки характеристики земельного участка – инженерно-геологические, топографические, </w:t>
      </w:r>
      <w:r w:rsidRPr="00954C10">
        <w:rPr>
          <w:sz w:val="28"/>
          <w:szCs w:val="28"/>
        </w:rPr>
        <w:br/>
        <w:t>то необходимо представление подтверждающего указанного обстоятельства заключения, подготовленного физическим (юридическим) лицом, соответствующим требованиям законодательства Российской Федерации, предъявляемым к лицам, выполняющим инженерные изыскания;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 xml:space="preserve">7) документы, подтверждающие соблюдение требований технических регламентов: 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в случае если разрешение испрашивается на отклонение от предельных параметров в части минимальных отступов от границ земельных участков</w:t>
      </w:r>
      <w:r w:rsidRPr="00954C10">
        <w:rPr>
          <w:sz w:val="28"/>
          <w:szCs w:val="28"/>
        </w:rPr>
        <w:br/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и(или) в части минимального отступа (бытового разрыва) между зданиями – необходимо представление заключения специализированной организации о соответствии испрашиваемого отклонения противопожарным нормам и правилам (о соответствии Федеральному закону от 22.07.2008 №123-ФЗ «Технический регламент о требованиях пожарной безопасности»);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заключение специализированной организации о соответствии испрашиваемого отклонения требованиям технических регламентов. Представление указанного заключения не является обязательным;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8) схему планировочной организации земельного участка (в масштабе 1:500), фиксирующую:</w:t>
      </w:r>
    </w:p>
    <w:p w:rsidR="0086007D" w:rsidRPr="00954C10" w:rsidRDefault="0086007D" w:rsidP="0086007D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границы земельного участка;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границы размещения существующего или планируемого объекта капитального строительства;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место испрашиваемого отклонения по отступу от границ земельного участка и(или) по минимальному отступу (бытовому разрыву) между зданиями – в случае, если разрешение испрашивается на отклонение</w:t>
      </w:r>
      <w:r w:rsidRPr="00954C10">
        <w:rPr>
          <w:sz w:val="28"/>
          <w:szCs w:val="28"/>
        </w:rPr>
        <w:br/>
        <w:t xml:space="preserve">от предельных параметров в части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</w:t>
      </w:r>
      <w:r w:rsidRPr="00954C10">
        <w:rPr>
          <w:sz w:val="28"/>
          <w:szCs w:val="28"/>
        </w:rPr>
        <w:lastRenderedPageBreak/>
        <w:t>сооружений, и(или) в части минимального отступа (бытового разрыва) между зданиями;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границы соседних земельных участков и границы размещения объектов капитального строительства, на них расположенных, с указанием их адресов</w:t>
      </w:r>
      <w:r w:rsidRPr="00954C10">
        <w:rPr>
          <w:sz w:val="28"/>
          <w:szCs w:val="28"/>
        </w:rPr>
        <w:br/>
        <w:t>и правообладателей.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2.7. Документами и информацией, необходимыми в соответствии</w:t>
      </w:r>
      <w:r w:rsidRPr="00954C10">
        <w:rPr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</w:t>
      </w:r>
      <w:r w:rsidRPr="00954C10">
        <w:rPr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если заявитель не представил такие документы</w:t>
      </w:r>
      <w:r w:rsidRPr="00954C10">
        <w:rPr>
          <w:sz w:val="28"/>
          <w:szCs w:val="28"/>
        </w:rPr>
        <w:br/>
        <w:t>и информацию самостоятельно, являются: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1) выписка из Единого государственного реестра индивидуальных предпринимателей,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2) правоустанавливающие документы на земельный участок и (или)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3) выписка из Единого государственного реестра недвижимости</w:t>
      </w:r>
      <w:r w:rsidRPr="00954C10">
        <w:rPr>
          <w:sz w:val="28"/>
          <w:szCs w:val="28"/>
        </w:rPr>
        <w:br/>
        <w:t>о правах на земельный участок и (или) объект капитального строительства,</w:t>
      </w:r>
      <w:r w:rsidRPr="00954C10">
        <w:rPr>
          <w:sz w:val="28"/>
          <w:szCs w:val="28"/>
        </w:rPr>
        <w:br/>
        <w:t>в отношении которых испрашивается разрешение на отклонение</w:t>
      </w:r>
      <w:r w:rsidRPr="00954C10">
        <w:rPr>
          <w:sz w:val="28"/>
          <w:szCs w:val="28"/>
        </w:rPr>
        <w:br/>
        <w:t>от предельных параметров;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4) выписка из Единого государственного реестра недвижимости (кадастровый паспорт) на земельный участок, в отношении которого испрашивается разрешение на отклонение от предельных параметров;</w:t>
      </w:r>
    </w:p>
    <w:p w:rsidR="0086007D" w:rsidRPr="00954C10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4C10">
        <w:rPr>
          <w:sz w:val="28"/>
          <w:szCs w:val="28"/>
        </w:rPr>
        <w:t>5) выписка из Единого государственного реестра недвижимости (кадастровый паспорт) на объект капитального строительства и технический план объекта капитального строительства, для которого испрашивается разрешение на отклонение от предельных параметров.</w:t>
      </w:r>
    </w:p>
    <w:p w:rsidR="0086007D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/>
          <w:iCs/>
          <w:sz w:val="28"/>
          <w:szCs w:val="28"/>
        </w:rPr>
      </w:pPr>
      <w:r w:rsidRPr="00954C10">
        <w:rPr>
          <w:rStyle w:val="FontStyle57"/>
          <w:rFonts w:eastAsia="Andale Sans UI"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</w:t>
      </w:r>
      <w:r>
        <w:rPr>
          <w:rStyle w:val="FontStyle57"/>
          <w:rFonts w:eastAsia="Andale Sans UI"/>
          <w:sz w:val="28"/>
          <w:szCs w:val="28"/>
        </w:rPr>
        <w:t>.</w:t>
      </w:r>
      <w:r>
        <w:rPr>
          <w:sz w:val="28"/>
          <w:szCs w:val="28"/>
          <w:u w:color="FFFFFF"/>
        </w:rPr>
        <w:t>»;</w:t>
      </w:r>
    </w:p>
    <w:p w:rsidR="0086007D" w:rsidRPr="00C7539A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C7539A">
        <w:rPr>
          <w:bCs/>
          <w:i/>
          <w:iCs/>
          <w:sz w:val="28"/>
          <w:szCs w:val="28"/>
        </w:rPr>
        <w:t>регламент дополнить пунктом 2.7.1 следующего содержания:</w:t>
      </w:r>
    </w:p>
    <w:p w:rsidR="0086007D" w:rsidRPr="00C212C8" w:rsidRDefault="0086007D" w:rsidP="0086007D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  <w:u w:color="FFFFFF"/>
        </w:rPr>
        <w:t>«</w:t>
      </w:r>
      <w:r w:rsidRPr="00C212C8">
        <w:rPr>
          <w:bCs/>
          <w:iCs/>
          <w:sz w:val="28"/>
          <w:szCs w:val="28"/>
        </w:rPr>
        <w:t>Запрещается требовать от заявителя:</w:t>
      </w:r>
    </w:p>
    <w:p w:rsidR="000505B6" w:rsidRDefault="0086007D" w:rsidP="0086007D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с </w:t>
      </w:r>
    </w:p>
    <w:p w:rsidR="0086007D" w:rsidRPr="00C212C8" w:rsidRDefault="0086007D" w:rsidP="000505B6">
      <w:pPr>
        <w:tabs>
          <w:tab w:val="left" w:pos="1134"/>
        </w:tabs>
        <w:spacing w:line="276" w:lineRule="auto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C212C8">
        <w:rPr>
          <w:rFonts w:eastAsia="Calibri"/>
          <w:bCs/>
          <w:iCs/>
          <w:sz w:val="28"/>
          <w:szCs w:val="28"/>
          <w:lang w:eastAsia="ru-RU"/>
        </w:rPr>
        <w:t>предоставлением муниципальной услуги, за исключением указанных</w:t>
      </w:r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в пунктах </w:t>
      </w:r>
      <w:r>
        <w:rPr>
          <w:rFonts w:eastAsia="Calibri"/>
          <w:bCs/>
          <w:iCs/>
          <w:sz w:val="28"/>
          <w:szCs w:val="28"/>
          <w:lang w:eastAsia="ru-RU"/>
        </w:rPr>
        <w:t>2.6, 2.7</w:t>
      </w:r>
      <w:r w:rsidRPr="00C212C8">
        <w:rPr>
          <w:rFonts w:eastAsia="Calibri"/>
          <w:bCs/>
          <w:iCs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86007D" w:rsidRPr="00C212C8" w:rsidRDefault="0086007D" w:rsidP="0086007D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C212C8">
        <w:rPr>
          <w:rFonts w:eastAsia="Calibri"/>
          <w:bCs/>
          <w:iCs/>
          <w:sz w:val="28"/>
          <w:szCs w:val="28"/>
          <w:lang w:eastAsia="ru-RU"/>
        </w:rPr>
        <w:lastRenderedPageBreak/>
        <w:t>представления документов и информации, которые в соответствии</w:t>
      </w:r>
      <w:r w:rsidRPr="00C212C8">
        <w:rPr>
          <w:rFonts w:eastAsia="Calibri"/>
          <w:bCs/>
          <w:iCs/>
          <w:sz w:val="28"/>
          <w:szCs w:val="28"/>
          <w:lang w:eastAsia="ru-RU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статьи 7 Федерального закона</w:t>
      </w:r>
      <w:r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 w:rsidRPr="00C212C8">
        <w:rPr>
          <w:rFonts w:eastAsia="Calibri"/>
          <w:bCs/>
          <w:iCs/>
          <w:sz w:val="28"/>
          <w:szCs w:val="28"/>
          <w:lang w:eastAsia="ru-RU"/>
        </w:rPr>
        <w:t>от 27.07.2010 №210-ФЗ «Об организации предоставления государственных</w:t>
      </w:r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>и муниципальных услуг»;</w:t>
      </w:r>
    </w:p>
    <w:p w:rsidR="0086007D" w:rsidRPr="00A178FF" w:rsidRDefault="0086007D" w:rsidP="0086007D">
      <w:pPr>
        <w:tabs>
          <w:tab w:val="left" w:pos="1134"/>
        </w:tabs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C212C8">
        <w:rPr>
          <w:rFonts w:eastAsia="Calibri"/>
          <w:bCs/>
          <w:iCs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>
        <w:rPr>
          <w:rFonts w:eastAsia="Calibri"/>
          <w:bCs/>
          <w:iCs/>
          <w:sz w:val="28"/>
          <w:szCs w:val="28"/>
          <w:lang w:eastAsia="ru-RU"/>
        </w:rPr>
        <w:br/>
      </w:r>
      <w:r w:rsidRPr="00C212C8">
        <w:rPr>
          <w:rFonts w:eastAsia="Calibri"/>
          <w:bCs/>
          <w:iCs/>
          <w:sz w:val="28"/>
          <w:szCs w:val="28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C212C8">
        <w:rPr>
          <w:rFonts w:eastAsia="Calibri"/>
          <w:bCs/>
          <w:iCs/>
          <w:sz w:val="28"/>
          <w:szCs w:val="28"/>
          <w:lang w:eastAsia="ru-RU"/>
        </w:rPr>
        <w:br/>
        <w:t>от 27.07.2010 № 210-ФЗ «Об организации предоставления государственных</w:t>
      </w:r>
      <w:r w:rsidRPr="00C212C8">
        <w:rPr>
          <w:rFonts w:eastAsia="Calibri"/>
          <w:bCs/>
          <w:iCs/>
          <w:sz w:val="28"/>
          <w:szCs w:val="28"/>
          <w:lang w:eastAsia="ru-RU"/>
        </w:rPr>
        <w:br/>
        <w:t xml:space="preserve">и </w:t>
      </w:r>
      <w:r w:rsidRPr="00A178FF">
        <w:rPr>
          <w:rFonts w:eastAsia="Calibri"/>
          <w:bCs/>
          <w:iCs/>
          <w:sz w:val="28"/>
          <w:szCs w:val="28"/>
          <w:lang w:eastAsia="ru-RU"/>
        </w:rPr>
        <w:t>муниципальных услуг».»;</w:t>
      </w:r>
    </w:p>
    <w:p w:rsidR="0086007D" w:rsidRPr="00A178FF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пункт 2.9 </w:t>
      </w:r>
      <w:r w:rsidRPr="00A178FF">
        <w:rPr>
          <w:bCs/>
          <w:i/>
          <w:iCs/>
          <w:sz w:val="28"/>
          <w:szCs w:val="28"/>
        </w:rPr>
        <w:t>регламент</w:t>
      </w:r>
      <w:r w:rsidR="000505B6">
        <w:rPr>
          <w:bCs/>
          <w:i/>
          <w:iCs/>
          <w:sz w:val="28"/>
          <w:szCs w:val="28"/>
        </w:rPr>
        <w:t>а</w:t>
      </w:r>
      <w:r>
        <w:rPr>
          <w:bCs/>
          <w:i/>
          <w:iCs/>
          <w:sz w:val="28"/>
          <w:szCs w:val="28"/>
        </w:rPr>
        <w:t xml:space="preserve"> дополни</w:t>
      </w:r>
      <w:r w:rsidR="000505B6">
        <w:rPr>
          <w:bCs/>
          <w:i/>
          <w:iCs/>
          <w:sz w:val="28"/>
          <w:szCs w:val="28"/>
        </w:rPr>
        <w:t>ть</w:t>
      </w:r>
      <w:r>
        <w:rPr>
          <w:bCs/>
          <w:i/>
          <w:iCs/>
          <w:sz w:val="28"/>
          <w:szCs w:val="28"/>
        </w:rPr>
        <w:t xml:space="preserve"> подпунктами 9, 10 следующего с</w:t>
      </w:r>
      <w:r>
        <w:rPr>
          <w:bCs/>
          <w:i/>
          <w:iCs/>
          <w:sz w:val="28"/>
          <w:szCs w:val="28"/>
        </w:rPr>
        <w:t>о</w:t>
      </w:r>
      <w:r>
        <w:rPr>
          <w:bCs/>
          <w:i/>
          <w:iCs/>
          <w:sz w:val="28"/>
          <w:szCs w:val="28"/>
        </w:rPr>
        <w:t>держания:</w:t>
      </w:r>
    </w:p>
    <w:p w:rsidR="0086007D" w:rsidRDefault="0086007D" w:rsidP="0086007D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212C8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9</w:t>
      </w:r>
      <w:r w:rsidRPr="00470A34">
        <w:rPr>
          <w:sz w:val="28"/>
          <w:szCs w:val="28"/>
        </w:rPr>
        <w:t>) неуказание</w:t>
      </w:r>
      <w:r>
        <w:rPr>
          <w:sz w:val="28"/>
          <w:szCs w:val="28"/>
        </w:rPr>
        <w:t xml:space="preserve"> или </w:t>
      </w:r>
      <w:r w:rsidRPr="00470A34">
        <w:rPr>
          <w:sz w:val="28"/>
          <w:szCs w:val="28"/>
        </w:rPr>
        <w:t>неполное указание в заявлении сведений, указанных</w:t>
      </w:r>
      <w:r>
        <w:rPr>
          <w:sz w:val="28"/>
          <w:szCs w:val="28"/>
        </w:rPr>
        <w:br/>
        <w:t>в подпункте 1 пункта 2.6 настоящего Административного регламента</w:t>
      </w:r>
      <w:r w:rsidRPr="00470A34">
        <w:rPr>
          <w:sz w:val="28"/>
          <w:szCs w:val="28"/>
        </w:rPr>
        <w:t>;</w:t>
      </w:r>
    </w:p>
    <w:p w:rsidR="0086007D" w:rsidRPr="00776835" w:rsidRDefault="0086007D" w:rsidP="0086007D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70A3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отсутствие документов, </w:t>
      </w:r>
      <w:r w:rsidRPr="00470A34">
        <w:rPr>
          <w:sz w:val="28"/>
          <w:szCs w:val="28"/>
        </w:rPr>
        <w:t xml:space="preserve">указанных в </w:t>
      </w:r>
      <w:r>
        <w:rPr>
          <w:sz w:val="28"/>
          <w:szCs w:val="28"/>
        </w:rPr>
        <w:t>пунктах</w:t>
      </w:r>
      <w:r w:rsidRPr="00470A34">
        <w:rPr>
          <w:sz w:val="28"/>
          <w:szCs w:val="28"/>
        </w:rPr>
        <w:t xml:space="preserve"> </w:t>
      </w:r>
      <w:r>
        <w:rPr>
          <w:sz w:val="28"/>
          <w:szCs w:val="28"/>
        </w:rPr>
        <w:t>2.6, 2.7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</w:t>
      </w:r>
      <w:proofErr w:type="gramStart"/>
      <w:r>
        <w:rPr>
          <w:sz w:val="28"/>
          <w:szCs w:val="28"/>
        </w:rPr>
        <w:t>.»;</w:t>
      </w:r>
      <w:proofErr w:type="gramEnd"/>
    </w:p>
    <w:p w:rsidR="0086007D" w:rsidRPr="00A178FF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A178FF">
        <w:rPr>
          <w:bCs/>
          <w:i/>
          <w:iCs/>
          <w:sz w:val="28"/>
          <w:szCs w:val="28"/>
        </w:rPr>
        <w:t xml:space="preserve">пункт 3.37 </w:t>
      </w:r>
      <w:r>
        <w:rPr>
          <w:bCs/>
          <w:i/>
          <w:iCs/>
          <w:sz w:val="28"/>
          <w:szCs w:val="28"/>
        </w:rPr>
        <w:t>дополнить под</w:t>
      </w:r>
      <w:r w:rsidRPr="00A178FF">
        <w:rPr>
          <w:bCs/>
          <w:i/>
          <w:iCs/>
          <w:sz w:val="28"/>
          <w:szCs w:val="28"/>
        </w:rPr>
        <w:t>пункт</w:t>
      </w:r>
      <w:r>
        <w:rPr>
          <w:bCs/>
          <w:i/>
          <w:iCs/>
          <w:sz w:val="28"/>
          <w:szCs w:val="28"/>
        </w:rPr>
        <w:t>ом</w:t>
      </w:r>
      <w:r w:rsidRPr="00A178FF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4</w:t>
      </w:r>
      <w:r w:rsidRPr="00A178FF">
        <w:rPr>
          <w:bCs/>
          <w:i/>
          <w:iCs/>
          <w:sz w:val="28"/>
          <w:szCs w:val="28"/>
        </w:rPr>
        <w:t xml:space="preserve"> следующего содержания:</w:t>
      </w:r>
    </w:p>
    <w:p w:rsidR="0086007D" w:rsidRPr="00195D9F" w:rsidRDefault="0086007D" w:rsidP="0086007D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bCs/>
          <w:iCs/>
          <w:sz w:val="28"/>
          <w:szCs w:val="28"/>
          <w:lang w:val="de-DE"/>
        </w:rPr>
      </w:pPr>
      <w:proofErr w:type="gramStart"/>
      <w:r w:rsidRPr="00195D9F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4) п</w:t>
      </w:r>
      <w:r w:rsidRPr="00195D9F">
        <w:rPr>
          <w:bCs/>
          <w:iCs/>
          <w:sz w:val="28"/>
          <w:szCs w:val="28"/>
        </w:rPr>
        <w:t>одготавливает с</w:t>
      </w:r>
      <w:r w:rsidRPr="00195D9F">
        <w:rPr>
          <w:rStyle w:val="FontStyle57"/>
          <w:rFonts w:eastAsia="Andale Sans UI"/>
          <w:sz w:val="28"/>
          <w:szCs w:val="28"/>
        </w:rPr>
        <w:t>ообщения о проведении общественных обсуждений или публичных слушаний по вопросу предоставления разрешения</w:t>
      </w:r>
      <w:r>
        <w:rPr>
          <w:rStyle w:val="FontStyle57"/>
          <w:rFonts w:eastAsia="Andale Sans UI"/>
          <w:sz w:val="28"/>
          <w:szCs w:val="28"/>
        </w:rPr>
        <w:br/>
      </w:r>
      <w:r w:rsidRPr="00195D9F">
        <w:rPr>
          <w:rStyle w:val="FontStyle57"/>
          <w:rFonts w:eastAsia="Andale Sans UI"/>
          <w:sz w:val="28"/>
          <w:szCs w:val="28"/>
        </w:rPr>
        <w:t>и направляет их правообладателям земельных участков, имеющих общие гр</w:t>
      </w:r>
      <w:r w:rsidRPr="00195D9F">
        <w:rPr>
          <w:rStyle w:val="FontStyle57"/>
          <w:rFonts w:eastAsia="Andale Sans UI"/>
          <w:sz w:val="28"/>
          <w:szCs w:val="28"/>
        </w:rPr>
        <w:t>а</w:t>
      </w:r>
      <w:r w:rsidRPr="00195D9F">
        <w:rPr>
          <w:rStyle w:val="FontStyle57"/>
          <w:rFonts w:eastAsia="Andale Sans UI"/>
          <w:sz w:val="28"/>
          <w:szCs w:val="28"/>
        </w:rPr>
        <w:t>ницы с земельным участком, применительно к которому запрашивается данное разрешение, правообладателям объектов капитального строительства, распол</w:t>
      </w:r>
      <w:r w:rsidRPr="00195D9F">
        <w:rPr>
          <w:rStyle w:val="FontStyle57"/>
          <w:rFonts w:eastAsia="Andale Sans UI"/>
          <w:sz w:val="28"/>
          <w:szCs w:val="28"/>
        </w:rPr>
        <w:t>о</w:t>
      </w:r>
      <w:r w:rsidRPr="00195D9F">
        <w:rPr>
          <w:rStyle w:val="FontStyle57"/>
          <w:rFonts w:eastAsia="Andale Sans UI"/>
          <w:sz w:val="28"/>
          <w:szCs w:val="28"/>
        </w:rPr>
        <w:t>женных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на земельных участках, имеющих общие границы</w:t>
      </w:r>
      <w:r>
        <w:rPr>
          <w:rStyle w:val="FontStyle57"/>
          <w:rFonts w:eastAsia="Andale Sans UI"/>
          <w:sz w:val="28"/>
          <w:szCs w:val="28"/>
        </w:rPr>
        <w:br/>
      </w:r>
      <w:r w:rsidRPr="00195D9F">
        <w:rPr>
          <w:rStyle w:val="FontStyle57"/>
          <w:rFonts w:eastAsia="Andale Sans UI"/>
          <w:sz w:val="28"/>
          <w:szCs w:val="28"/>
        </w:rPr>
        <w:t>с земельным участком, применительно к которому запрашивается данное ра</w:t>
      </w:r>
      <w:r w:rsidRPr="00195D9F">
        <w:rPr>
          <w:rStyle w:val="FontStyle57"/>
          <w:rFonts w:eastAsia="Andale Sans UI"/>
          <w:sz w:val="28"/>
          <w:szCs w:val="28"/>
        </w:rPr>
        <w:t>з</w:t>
      </w:r>
      <w:r w:rsidRPr="00195D9F">
        <w:rPr>
          <w:rStyle w:val="FontStyle57"/>
          <w:rFonts w:eastAsia="Andale Sans UI"/>
          <w:sz w:val="28"/>
          <w:szCs w:val="28"/>
        </w:rPr>
        <w:t>решение,</w:t>
      </w:r>
      <w:r>
        <w:rPr>
          <w:rStyle w:val="FontStyle57"/>
          <w:rFonts w:eastAsia="Andale Sans UI"/>
          <w:sz w:val="28"/>
          <w:szCs w:val="28"/>
        </w:rPr>
        <w:t xml:space="preserve"> </w:t>
      </w:r>
      <w:r w:rsidRPr="00195D9F">
        <w:rPr>
          <w:rStyle w:val="FontStyle57"/>
          <w:rFonts w:eastAsia="Andale Sans UI"/>
          <w:sz w:val="28"/>
          <w:szCs w:val="28"/>
        </w:rPr>
        <w:t>и правообладателям помещений, являющихся частью объекта кап</w:t>
      </w:r>
      <w:r w:rsidRPr="00195D9F">
        <w:rPr>
          <w:rStyle w:val="FontStyle57"/>
          <w:rFonts w:eastAsia="Andale Sans UI"/>
          <w:sz w:val="28"/>
          <w:szCs w:val="28"/>
        </w:rPr>
        <w:t>и</w:t>
      </w:r>
      <w:r w:rsidRPr="00195D9F">
        <w:rPr>
          <w:rStyle w:val="FontStyle57"/>
          <w:rFonts w:eastAsia="Andale Sans UI"/>
          <w:sz w:val="28"/>
          <w:szCs w:val="28"/>
        </w:rPr>
        <w:t>тального строительства</w:t>
      </w:r>
      <w:proofErr w:type="gramEnd"/>
      <w:r w:rsidRPr="00195D9F">
        <w:rPr>
          <w:rStyle w:val="FontStyle57"/>
          <w:rFonts w:eastAsia="Andale Sans UI"/>
          <w:sz w:val="28"/>
          <w:szCs w:val="28"/>
        </w:rPr>
        <w:t xml:space="preserve">, </w:t>
      </w:r>
      <w:proofErr w:type="gramStart"/>
      <w:r w:rsidRPr="00195D9F">
        <w:rPr>
          <w:rStyle w:val="FontStyle57"/>
          <w:rFonts w:eastAsia="Andale Sans UI"/>
          <w:sz w:val="28"/>
          <w:szCs w:val="28"/>
        </w:rPr>
        <w:t>применительно</w:t>
      </w:r>
      <w:proofErr w:type="gramEnd"/>
      <w:r w:rsidRPr="00195D9F">
        <w:rPr>
          <w:rStyle w:val="FontStyle57"/>
          <w:rFonts w:eastAsia="Andale Sans UI"/>
          <w:sz w:val="28"/>
          <w:szCs w:val="28"/>
        </w:rPr>
        <w:t xml:space="preserve"> к которому запрашивается данное ра</w:t>
      </w:r>
      <w:r w:rsidRPr="00195D9F">
        <w:rPr>
          <w:rStyle w:val="FontStyle57"/>
          <w:rFonts w:eastAsia="Andale Sans UI"/>
          <w:sz w:val="28"/>
          <w:szCs w:val="28"/>
        </w:rPr>
        <w:t>з</w:t>
      </w:r>
      <w:r w:rsidRPr="00195D9F">
        <w:rPr>
          <w:rStyle w:val="FontStyle57"/>
          <w:rFonts w:eastAsia="Andale Sans UI"/>
          <w:sz w:val="28"/>
          <w:szCs w:val="28"/>
        </w:rPr>
        <w:t>решение. Указанные сообщения направляются с уведомлением либо с вручен</w:t>
      </w:r>
      <w:r w:rsidRPr="00195D9F">
        <w:rPr>
          <w:rStyle w:val="FontStyle57"/>
          <w:rFonts w:eastAsia="Andale Sans UI"/>
          <w:sz w:val="28"/>
          <w:szCs w:val="28"/>
        </w:rPr>
        <w:t>и</w:t>
      </w:r>
      <w:r w:rsidRPr="00195D9F">
        <w:rPr>
          <w:rStyle w:val="FontStyle57"/>
          <w:rFonts w:eastAsia="Andale Sans UI"/>
          <w:sz w:val="28"/>
          <w:szCs w:val="28"/>
        </w:rPr>
        <w:t xml:space="preserve">ем лично под роспись не позднее </w:t>
      </w:r>
      <w:r>
        <w:rPr>
          <w:rStyle w:val="FontStyle57"/>
          <w:rFonts w:eastAsia="Andale Sans UI"/>
          <w:sz w:val="28"/>
          <w:szCs w:val="28"/>
        </w:rPr>
        <w:t>7</w:t>
      </w:r>
      <w:r w:rsidRPr="00195D9F">
        <w:rPr>
          <w:rStyle w:val="FontStyle57"/>
          <w:rFonts w:eastAsia="Andale Sans UI"/>
          <w:sz w:val="28"/>
          <w:szCs w:val="28"/>
        </w:rPr>
        <w:t xml:space="preserve"> дней со дня поступления заявления</w:t>
      </w:r>
      <w:proofErr w:type="gramStart"/>
      <w:r w:rsidRPr="00195D9F">
        <w:rPr>
          <w:rStyle w:val="FontStyle57"/>
          <w:rFonts w:eastAsia="Andale Sans UI"/>
          <w:sz w:val="28"/>
          <w:szCs w:val="28"/>
        </w:rPr>
        <w:t>.»;</w:t>
      </w:r>
      <w:proofErr w:type="gramEnd"/>
    </w:p>
    <w:p w:rsidR="0086007D" w:rsidRPr="00FA7B12" w:rsidRDefault="0086007D" w:rsidP="0086007D">
      <w:pPr>
        <w:pStyle w:val="a7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A7B12">
        <w:rPr>
          <w:bCs/>
          <w:i/>
          <w:iCs/>
          <w:sz w:val="28"/>
          <w:szCs w:val="28"/>
        </w:rPr>
        <w:t>пункт 3.4</w:t>
      </w:r>
      <w:r>
        <w:rPr>
          <w:bCs/>
          <w:i/>
          <w:iCs/>
          <w:sz w:val="28"/>
          <w:szCs w:val="28"/>
        </w:rPr>
        <w:t>4</w:t>
      </w:r>
      <w:r w:rsidRPr="00FA7B12">
        <w:rPr>
          <w:bCs/>
          <w:i/>
          <w:iCs/>
          <w:sz w:val="28"/>
          <w:szCs w:val="28"/>
        </w:rPr>
        <w:t xml:space="preserve"> регламент</w:t>
      </w:r>
      <w:r w:rsidR="000505B6">
        <w:rPr>
          <w:bCs/>
          <w:i/>
          <w:iCs/>
          <w:sz w:val="28"/>
          <w:szCs w:val="28"/>
        </w:rPr>
        <w:t>а</w:t>
      </w:r>
      <w:r w:rsidRPr="00FA7B12">
        <w:rPr>
          <w:bCs/>
          <w:i/>
          <w:iCs/>
          <w:sz w:val="28"/>
          <w:szCs w:val="28"/>
        </w:rPr>
        <w:t xml:space="preserve"> дополнить абзацем следующего содержания:</w:t>
      </w:r>
      <w:r>
        <w:rPr>
          <w:bCs/>
          <w:i/>
          <w:iCs/>
          <w:sz w:val="28"/>
          <w:szCs w:val="28"/>
        </w:rPr>
        <w:t xml:space="preserve"> </w:t>
      </w:r>
    </w:p>
    <w:p w:rsidR="002B35A4" w:rsidRPr="003A4C04" w:rsidRDefault="0086007D" w:rsidP="0086007D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FA7B12">
        <w:rPr>
          <w:sz w:val="28"/>
          <w:szCs w:val="28"/>
        </w:rPr>
        <w:lastRenderedPageBreak/>
        <w:t xml:space="preserve">В течение 5 рабочих дней со дня выдачи разрешения на </w:t>
      </w:r>
      <w:r>
        <w:rPr>
          <w:sz w:val="28"/>
          <w:szCs w:val="28"/>
        </w:rPr>
        <w:t>отклонение</w:t>
      </w:r>
      <w:r>
        <w:rPr>
          <w:sz w:val="28"/>
          <w:szCs w:val="28"/>
        </w:rPr>
        <w:br/>
        <w:t>от предельных параметров разрешенного строительства, реконструкции</w:t>
      </w:r>
      <w:r w:rsidRPr="00FA7B1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FA7B12">
        <w:rPr>
          <w:sz w:val="28"/>
          <w:szCs w:val="28"/>
        </w:rPr>
        <w:t xml:space="preserve"> капитального строит</w:t>
      </w:r>
      <w:r>
        <w:rPr>
          <w:sz w:val="28"/>
          <w:szCs w:val="28"/>
        </w:rPr>
        <w:t>ельства направляет (в том числе</w:t>
      </w:r>
      <w:r>
        <w:rPr>
          <w:sz w:val="28"/>
          <w:szCs w:val="28"/>
        </w:rPr>
        <w:br/>
      </w:r>
      <w:r w:rsidRPr="00FA7B12">
        <w:rPr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</w:t>
      </w:r>
      <w:r>
        <w:rPr>
          <w:sz w:val="28"/>
          <w:szCs w:val="28"/>
        </w:rPr>
        <w:br/>
      </w:r>
      <w:r w:rsidRPr="00FA7B12">
        <w:rPr>
          <w:sz w:val="28"/>
          <w:szCs w:val="28"/>
        </w:rPr>
        <w:t>в уполномоченный орган местного самоуправления муниципального района Челно-Вершинский для размещения</w:t>
      </w:r>
      <w:r>
        <w:rPr>
          <w:sz w:val="28"/>
          <w:szCs w:val="28"/>
        </w:rPr>
        <w:t xml:space="preserve"> </w:t>
      </w:r>
      <w:r w:rsidRPr="00FA7B12">
        <w:rPr>
          <w:sz w:val="28"/>
          <w:szCs w:val="28"/>
        </w:rPr>
        <w:t>в государственной информационной системе обеспечения градостроительной деятельности»</w:t>
      </w:r>
      <w:r w:rsidRPr="00FA7B12">
        <w:rPr>
          <w:i/>
          <w:iCs/>
          <w:sz w:val="28"/>
          <w:szCs w:val="28"/>
        </w:rPr>
        <w:t>.</w:t>
      </w:r>
    </w:p>
    <w:p w:rsidR="00FF0E6B" w:rsidRDefault="00FF0E6B" w:rsidP="00EA5ACC">
      <w:pPr>
        <w:ind w:firstLine="709"/>
        <w:jc w:val="both"/>
        <w:rPr>
          <w:sz w:val="28"/>
          <w:szCs w:val="28"/>
        </w:rPr>
      </w:pPr>
    </w:p>
    <w:p w:rsidR="00EA5ACC" w:rsidRPr="003A4C04" w:rsidRDefault="002B35A4" w:rsidP="00EA5ACC">
      <w:pPr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>2. Опубликовать настоящее решение в газете «Официальный вестник»</w:t>
      </w:r>
      <w:r w:rsidR="00EA5ACC" w:rsidRPr="00EA5ACC">
        <w:rPr>
          <w:sz w:val="28"/>
          <w:szCs w:val="28"/>
          <w:lang w:val="ru-RU"/>
        </w:rPr>
        <w:t xml:space="preserve"> </w:t>
      </w:r>
      <w:r w:rsidR="00EA5ACC">
        <w:rPr>
          <w:sz w:val="28"/>
          <w:szCs w:val="28"/>
          <w:lang w:val="ru-RU"/>
        </w:rPr>
        <w:t xml:space="preserve">и разместить на официальном сайте администрации </w:t>
      </w:r>
      <w:r w:rsidR="00EA5ACC">
        <w:rPr>
          <w:sz w:val="28"/>
          <w:szCs w:val="28"/>
        </w:rPr>
        <w:t xml:space="preserve">сельского поселения </w:t>
      </w:r>
      <w:r w:rsidR="00EB5850">
        <w:rPr>
          <w:sz w:val="28"/>
          <w:szCs w:val="28"/>
        </w:rPr>
        <w:t xml:space="preserve">Чувашское Урметьево </w:t>
      </w:r>
      <w:r w:rsidR="00EA5ACC">
        <w:rPr>
          <w:sz w:val="28"/>
          <w:szCs w:val="28"/>
        </w:rPr>
        <w:t>муниципального района Челно-Вершинский</w:t>
      </w:r>
      <w:r w:rsidR="00EA5ACC" w:rsidRPr="003A4C04">
        <w:rPr>
          <w:sz w:val="28"/>
          <w:szCs w:val="28"/>
        </w:rPr>
        <w:t xml:space="preserve">. </w:t>
      </w:r>
    </w:p>
    <w:p w:rsidR="002B35A4" w:rsidRPr="003A4C04" w:rsidRDefault="002B35A4" w:rsidP="002B35A4">
      <w:pPr>
        <w:ind w:firstLine="567"/>
        <w:jc w:val="both"/>
        <w:rPr>
          <w:sz w:val="28"/>
          <w:szCs w:val="28"/>
        </w:rPr>
      </w:pPr>
    </w:p>
    <w:p w:rsidR="000505B6" w:rsidRDefault="000505B6" w:rsidP="00692CF5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038A4" w:rsidRDefault="002B35A4" w:rsidP="00692CF5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3A4C0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92CF5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692C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0505B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692CF5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B5850">
        <w:rPr>
          <w:rFonts w:ascii="Times New Roman" w:hAnsi="Times New Roman" w:cs="Times New Roman"/>
          <w:b w:val="0"/>
          <w:sz w:val="28"/>
          <w:szCs w:val="28"/>
        </w:rPr>
        <w:t>Т.В. Разукова</w:t>
      </w:r>
    </w:p>
    <w:sectPr w:rsidR="003038A4" w:rsidSect="003038A4">
      <w:type w:val="continuous"/>
      <w:pgSz w:w="11905" w:h="16837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B7" w:rsidRDefault="006555B7" w:rsidP="00484633">
      <w:r>
        <w:separator/>
      </w:r>
    </w:p>
  </w:endnote>
  <w:endnote w:type="continuationSeparator" w:id="0">
    <w:p w:rsidR="006555B7" w:rsidRDefault="006555B7" w:rsidP="0048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B7" w:rsidRDefault="006555B7" w:rsidP="00484633">
      <w:r w:rsidRPr="00484633">
        <w:rPr>
          <w:color w:val="000000"/>
        </w:rPr>
        <w:separator/>
      </w:r>
    </w:p>
  </w:footnote>
  <w:footnote w:type="continuationSeparator" w:id="0">
    <w:p w:rsidR="006555B7" w:rsidRDefault="006555B7" w:rsidP="00484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E05D23"/>
    <w:multiLevelType w:val="multilevel"/>
    <w:tmpl w:val="93ACC492"/>
    <w:styleLink w:val="RTFNum3"/>
    <w:lvl w:ilvl="0">
      <w:start w:val="16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6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6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6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6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6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6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6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6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">
    <w:nsid w:val="0C217851"/>
    <w:multiLevelType w:val="multilevel"/>
    <w:tmpl w:val="F95CC790"/>
    <w:styleLink w:val="RTFNum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">
    <w:nsid w:val="0E4D48F7"/>
    <w:multiLevelType w:val="multilevel"/>
    <w:tmpl w:val="046058C0"/>
    <w:styleLink w:val="RTFNum7"/>
    <w:lvl w:ilvl="0">
      <w:start w:val="20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0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0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0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0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0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0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0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0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4">
    <w:nsid w:val="14677701"/>
    <w:multiLevelType w:val="multilevel"/>
    <w:tmpl w:val="7B40AE40"/>
    <w:styleLink w:val="RTFNum25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5">
    <w:nsid w:val="1BC17878"/>
    <w:multiLevelType w:val="multilevel"/>
    <w:tmpl w:val="C2CC865E"/>
    <w:styleLink w:val="RTFNum5"/>
    <w:lvl w:ilvl="0">
      <w:start w:val="3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6">
    <w:nsid w:val="273855F6"/>
    <w:multiLevelType w:val="multilevel"/>
    <w:tmpl w:val="FBE0786E"/>
    <w:styleLink w:val="RTFNum26"/>
    <w:lvl w:ilvl="0">
      <w:start w:val="38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8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8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8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8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8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8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8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8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7">
    <w:nsid w:val="27FA665C"/>
    <w:multiLevelType w:val="multilevel"/>
    <w:tmpl w:val="43B264B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8">
    <w:nsid w:val="284D532E"/>
    <w:multiLevelType w:val="multilevel"/>
    <w:tmpl w:val="AE1C14A2"/>
    <w:styleLink w:val="RTFNum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9">
    <w:nsid w:val="28AD2D94"/>
    <w:multiLevelType w:val="multilevel"/>
    <w:tmpl w:val="AB5C64DE"/>
    <w:styleLink w:val="RTFNum27"/>
    <w:lvl w:ilvl="0">
      <w:start w:val="2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0">
    <w:nsid w:val="28C719D6"/>
    <w:multiLevelType w:val="multilevel"/>
    <w:tmpl w:val="A7E0AFB6"/>
    <w:styleLink w:val="RTFNum16"/>
    <w:lvl w:ilvl="0">
      <w:start w:val="2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326C06D8"/>
    <w:multiLevelType w:val="multilevel"/>
    <w:tmpl w:val="98184B26"/>
    <w:styleLink w:val="RTF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2">
    <w:nsid w:val="33B601AA"/>
    <w:multiLevelType w:val="multilevel"/>
    <w:tmpl w:val="122697DA"/>
    <w:styleLink w:val="RTFNum9"/>
    <w:lvl w:ilvl="0">
      <w:start w:val="9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9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9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9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9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9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9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9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9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3">
    <w:nsid w:val="3A3E2CBA"/>
    <w:multiLevelType w:val="multilevel"/>
    <w:tmpl w:val="36C200BA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4">
    <w:nsid w:val="3BAD28FB"/>
    <w:multiLevelType w:val="multilevel"/>
    <w:tmpl w:val="E2D6B18C"/>
    <w:styleLink w:val="RTFNum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5">
    <w:nsid w:val="40914B8B"/>
    <w:multiLevelType w:val="multilevel"/>
    <w:tmpl w:val="C78013D8"/>
    <w:styleLink w:val="RTFNum19"/>
    <w:lvl w:ilvl="0">
      <w:start w:val="1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6">
    <w:nsid w:val="41324EC2"/>
    <w:multiLevelType w:val="multilevel"/>
    <w:tmpl w:val="5A167C50"/>
    <w:styleLink w:val="RTFNum8"/>
    <w:lvl w:ilvl="0">
      <w:start w:val="1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17">
    <w:nsid w:val="42A2789F"/>
    <w:multiLevelType w:val="multilevel"/>
    <w:tmpl w:val="5A3E58BA"/>
    <w:styleLink w:val="RTFNum23"/>
    <w:lvl w:ilvl="0">
      <w:start w:val="6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8">
    <w:nsid w:val="48204A37"/>
    <w:multiLevelType w:val="multilevel"/>
    <w:tmpl w:val="E1CE3716"/>
    <w:styleLink w:val="RTFNum12"/>
    <w:lvl w:ilvl="0">
      <w:start w:val="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9">
    <w:nsid w:val="4B357EFA"/>
    <w:multiLevelType w:val="multilevel"/>
    <w:tmpl w:val="18CCB2BA"/>
    <w:styleLink w:val="RTFNum17"/>
    <w:lvl w:ilvl="0">
      <w:start w:val="12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2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2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2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2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2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2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2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2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0">
    <w:nsid w:val="4CCC6651"/>
    <w:multiLevelType w:val="multilevel"/>
    <w:tmpl w:val="FDD68840"/>
    <w:styleLink w:val="RTFNum11"/>
    <w:lvl w:ilvl="0">
      <w:start w:val="1"/>
      <w:numFmt w:val="decimal"/>
      <w:lvlText w:val="1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1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1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1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1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1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1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1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1%9."/>
      <w:lvlJc w:val="left"/>
      <w:rPr>
        <w:rFonts w:ascii="Times New Roman" w:eastAsia="Times New Roman" w:hAnsi="Times New Roman" w:cs="Times New Roman"/>
      </w:rPr>
    </w:lvl>
  </w:abstractNum>
  <w:abstractNum w:abstractNumId="21">
    <w:nsid w:val="4FBF1CF4"/>
    <w:multiLevelType w:val="multilevel"/>
    <w:tmpl w:val="E83CE1AE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>
    <w:nsid w:val="52263462"/>
    <w:multiLevelType w:val="multilevel"/>
    <w:tmpl w:val="BC6AC850"/>
    <w:styleLink w:val="RTFNum13"/>
    <w:lvl w:ilvl="0">
      <w:start w:val="11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52F13415"/>
    <w:multiLevelType w:val="multilevel"/>
    <w:tmpl w:val="B4722DCE"/>
    <w:styleLink w:val="RTFNum2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4">
    <w:nsid w:val="542F628C"/>
    <w:multiLevelType w:val="multilevel"/>
    <w:tmpl w:val="D7B03870"/>
    <w:styleLink w:val="RTFNum4"/>
    <w:lvl w:ilvl="0">
      <w:start w:val="1"/>
      <w:numFmt w:val="decimal"/>
      <w:lvlText w:val="%1."/>
      <w:lvlJc w:val="left"/>
      <w:pPr>
        <w:ind w:left="1033" w:hanging="465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25">
    <w:nsid w:val="687E653A"/>
    <w:multiLevelType w:val="multilevel"/>
    <w:tmpl w:val="5D502C58"/>
    <w:styleLink w:val="RTFNum1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6">
    <w:nsid w:val="68EB5EA8"/>
    <w:multiLevelType w:val="multilevel"/>
    <w:tmpl w:val="35B026A6"/>
    <w:styleLink w:val="RTFNum2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7">
    <w:nsid w:val="7AEC0B7C"/>
    <w:multiLevelType w:val="multilevel"/>
    <w:tmpl w:val="9BDCB204"/>
    <w:styleLink w:val="RTFNum21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8"/>
  </w:num>
  <w:num w:numId="5">
    <w:abstractNumId w:val="26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27"/>
  </w:num>
  <w:num w:numId="11">
    <w:abstractNumId w:val="25"/>
  </w:num>
  <w:num w:numId="12">
    <w:abstractNumId w:val="19"/>
  </w:num>
  <w:num w:numId="13">
    <w:abstractNumId w:val="1"/>
  </w:num>
  <w:num w:numId="14">
    <w:abstractNumId w:val="18"/>
  </w:num>
  <w:num w:numId="15">
    <w:abstractNumId w:val="22"/>
  </w:num>
  <w:num w:numId="16">
    <w:abstractNumId w:val="3"/>
  </w:num>
  <w:num w:numId="17">
    <w:abstractNumId w:val="10"/>
  </w:num>
  <w:num w:numId="18">
    <w:abstractNumId w:val="9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23"/>
  </w:num>
  <w:num w:numId="24">
    <w:abstractNumId w:val="17"/>
  </w:num>
  <w:num w:numId="25">
    <w:abstractNumId w:val="12"/>
  </w:num>
  <w:num w:numId="26">
    <w:abstractNumId w:val="8"/>
    <w:lvlOverride w:ilvl="0">
      <w:startOverride w:val="1"/>
    </w:lvlOverride>
  </w:num>
  <w:num w:numId="27">
    <w:abstractNumId w:val="4"/>
    <w:lvlOverride w:ilvl="0">
      <w:startOverride w:val="3"/>
    </w:lvlOverride>
  </w:num>
  <w:num w:numId="28">
    <w:abstractNumId w:val="13"/>
    <w:lvlOverride w:ilvl="0">
      <w:startOverride w:val="1"/>
    </w:lvlOverride>
  </w:num>
  <w:num w:numId="29">
    <w:abstractNumId w:val="2"/>
    <w:lvlOverride w:ilvl="0">
      <w:startOverride w:val="4"/>
    </w:lvlOverride>
  </w:num>
  <w:num w:numId="30">
    <w:abstractNumId w:val="14"/>
    <w:lvlOverride w:ilvl="0">
      <w:startOverride w:val="3"/>
    </w:lvlOverride>
  </w:num>
  <w:num w:numId="31">
    <w:abstractNumId w:val="27"/>
    <w:lvlOverride w:ilvl="0">
      <w:startOverride w:val="1"/>
    </w:lvlOverride>
  </w:num>
  <w:num w:numId="32">
    <w:abstractNumId w:val="25"/>
    <w:lvlOverride w:ilvl="0">
      <w:startOverride w:val="3"/>
    </w:lvlOverride>
  </w:num>
  <w:num w:numId="33">
    <w:abstractNumId w:val="18"/>
    <w:lvlOverride w:ilvl="0">
      <w:startOverride w:val="6"/>
    </w:lvlOverride>
  </w:num>
  <w:num w:numId="34">
    <w:abstractNumId w:val="22"/>
    <w:lvlOverride w:ilvl="0">
      <w:startOverride w:val="11"/>
    </w:lvlOverride>
  </w:num>
  <w:num w:numId="35">
    <w:abstractNumId w:val="23"/>
    <w:lvlOverride w:ilvl="0">
      <w:startOverride w:val="4"/>
    </w:lvlOverride>
  </w:num>
  <w:num w:numId="36">
    <w:abstractNumId w:val="21"/>
  </w:num>
  <w:num w:numId="37">
    <w:abstractNumId w:val="7"/>
  </w:num>
  <w:num w:numId="38">
    <w:abstractNumId w:val="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633"/>
    <w:rsid w:val="00046CE2"/>
    <w:rsid w:val="000505B6"/>
    <w:rsid w:val="000634E8"/>
    <w:rsid w:val="00071AE4"/>
    <w:rsid w:val="00090210"/>
    <w:rsid w:val="00090760"/>
    <w:rsid w:val="000A073B"/>
    <w:rsid w:val="001058D9"/>
    <w:rsid w:val="00135835"/>
    <w:rsid w:val="0015388D"/>
    <w:rsid w:val="00174CC3"/>
    <w:rsid w:val="001A7698"/>
    <w:rsid w:val="001B1022"/>
    <w:rsid w:val="001E13B9"/>
    <w:rsid w:val="001F5BD9"/>
    <w:rsid w:val="002039A2"/>
    <w:rsid w:val="002074A1"/>
    <w:rsid w:val="0021219D"/>
    <w:rsid w:val="002259F7"/>
    <w:rsid w:val="002B35A4"/>
    <w:rsid w:val="002D411B"/>
    <w:rsid w:val="003038A4"/>
    <w:rsid w:val="00352F23"/>
    <w:rsid w:val="0041177E"/>
    <w:rsid w:val="004153CA"/>
    <w:rsid w:val="00451FF9"/>
    <w:rsid w:val="0048319D"/>
    <w:rsid w:val="00484633"/>
    <w:rsid w:val="004B4CA0"/>
    <w:rsid w:val="00500C41"/>
    <w:rsid w:val="00501628"/>
    <w:rsid w:val="00513B9E"/>
    <w:rsid w:val="0052168A"/>
    <w:rsid w:val="005A474C"/>
    <w:rsid w:val="005B53F7"/>
    <w:rsid w:val="005B63EF"/>
    <w:rsid w:val="005C3793"/>
    <w:rsid w:val="005D54F3"/>
    <w:rsid w:val="005F5317"/>
    <w:rsid w:val="006555B7"/>
    <w:rsid w:val="006662D0"/>
    <w:rsid w:val="00692CF5"/>
    <w:rsid w:val="007249C1"/>
    <w:rsid w:val="00727F9D"/>
    <w:rsid w:val="007561CA"/>
    <w:rsid w:val="007C6BA5"/>
    <w:rsid w:val="008119D2"/>
    <w:rsid w:val="0082322D"/>
    <w:rsid w:val="0086007D"/>
    <w:rsid w:val="00893034"/>
    <w:rsid w:val="0092649E"/>
    <w:rsid w:val="00963C72"/>
    <w:rsid w:val="00972A24"/>
    <w:rsid w:val="00973760"/>
    <w:rsid w:val="00993047"/>
    <w:rsid w:val="009D3F47"/>
    <w:rsid w:val="009E4B80"/>
    <w:rsid w:val="009F07B8"/>
    <w:rsid w:val="00A05592"/>
    <w:rsid w:val="00A35A49"/>
    <w:rsid w:val="00A9310B"/>
    <w:rsid w:val="00AE1A03"/>
    <w:rsid w:val="00BA2392"/>
    <w:rsid w:val="00BC1819"/>
    <w:rsid w:val="00C155BC"/>
    <w:rsid w:val="00C1777B"/>
    <w:rsid w:val="00C407EA"/>
    <w:rsid w:val="00C707B1"/>
    <w:rsid w:val="00C8040C"/>
    <w:rsid w:val="00D02183"/>
    <w:rsid w:val="00D46E78"/>
    <w:rsid w:val="00D77145"/>
    <w:rsid w:val="00D87904"/>
    <w:rsid w:val="00E2701B"/>
    <w:rsid w:val="00E37B31"/>
    <w:rsid w:val="00E43F22"/>
    <w:rsid w:val="00E90F9E"/>
    <w:rsid w:val="00E93FAA"/>
    <w:rsid w:val="00EA5ACC"/>
    <w:rsid w:val="00EB5850"/>
    <w:rsid w:val="00ED459D"/>
    <w:rsid w:val="00EE5964"/>
    <w:rsid w:val="00F531FF"/>
    <w:rsid w:val="00F73917"/>
    <w:rsid w:val="00F97134"/>
    <w:rsid w:val="00FF0E6B"/>
    <w:rsid w:val="00FF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5">
    <w:name w:val="heading 5"/>
    <w:basedOn w:val="a"/>
    <w:next w:val="a"/>
    <w:link w:val="50"/>
    <w:qFormat/>
    <w:rsid w:val="00692CF5"/>
    <w:pPr>
      <w:keepNext/>
      <w:widowControl/>
      <w:suppressAutoHyphens w:val="0"/>
      <w:autoSpaceDN/>
      <w:jc w:val="center"/>
      <w:textAlignment w:val="auto"/>
      <w:outlineLvl w:val="4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63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8463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484633"/>
    <w:pPr>
      <w:spacing w:after="120"/>
    </w:pPr>
  </w:style>
  <w:style w:type="paragraph" w:styleId="a3">
    <w:name w:val="Title"/>
    <w:basedOn w:val="Standard"/>
    <w:next w:val="Textbody"/>
    <w:qFormat/>
    <w:rsid w:val="0048463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qFormat/>
    <w:rsid w:val="00484633"/>
    <w:pPr>
      <w:jc w:val="center"/>
    </w:pPr>
    <w:rPr>
      <w:i/>
      <w:iCs/>
    </w:rPr>
  </w:style>
  <w:style w:type="paragraph" w:styleId="a5">
    <w:name w:val="List"/>
    <w:basedOn w:val="Textbody"/>
    <w:rsid w:val="00484633"/>
  </w:style>
  <w:style w:type="paragraph" w:customStyle="1" w:styleId="Caption">
    <w:name w:val="Caption"/>
    <w:basedOn w:val="Standard"/>
    <w:rsid w:val="004846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4633"/>
    <w:pPr>
      <w:suppressLineNumbers/>
    </w:pPr>
  </w:style>
  <w:style w:type="paragraph" w:customStyle="1" w:styleId="Style32">
    <w:name w:val="Style32"/>
    <w:basedOn w:val="Standard"/>
    <w:rsid w:val="00484633"/>
    <w:pPr>
      <w:spacing w:line="322" w:lineRule="exact"/>
      <w:jc w:val="both"/>
    </w:pPr>
  </w:style>
  <w:style w:type="paragraph" w:customStyle="1" w:styleId="Style3">
    <w:name w:val="Style3"/>
    <w:basedOn w:val="Standard"/>
    <w:rsid w:val="00484633"/>
    <w:pPr>
      <w:spacing w:line="320" w:lineRule="exact"/>
      <w:jc w:val="center"/>
    </w:pPr>
  </w:style>
  <w:style w:type="paragraph" w:customStyle="1" w:styleId="Style18">
    <w:name w:val="Style18"/>
    <w:basedOn w:val="Standard"/>
    <w:rsid w:val="00484633"/>
  </w:style>
  <w:style w:type="paragraph" w:customStyle="1" w:styleId="Style6">
    <w:name w:val="Style6"/>
    <w:basedOn w:val="Standard"/>
    <w:rsid w:val="00484633"/>
    <w:pPr>
      <w:spacing w:line="275" w:lineRule="exact"/>
      <w:jc w:val="right"/>
    </w:pPr>
  </w:style>
  <w:style w:type="paragraph" w:customStyle="1" w:styleId="Style1">
    <w:name w:val="Style1"/>
    <w:basedOn w:val="Standard"/>
    <w:rsid w:val="00484633"/>
  </w:style>
  <w:style w:type="paragraph" w:customStyle="1" w:styleId="Style14">
    <w:name w:val="Style14"/>
    <w:basedOn w:val="Standard"/>
    <w:rsid w:val="00484633"/>
    <w:pPr>
      <w:spacing w:line="322" w:lineRule="exact"/>
      <w:jc w:val="both"/>
    </w:pPr>
  </w:style>
  <w:style w:type="paragraph" w:customStyle="1" w:styleId="Style19">
    <w:name w:val="Style19"/>
    <w:basedOn w:val="Standard"/>
    <w:rsid w:val="00484633"/>
    <w:pPr>
      <w:spacing w:line="322" w:lineRule="exact"/>
      <w:ind w:firstLine="571"/>
      <w:jc w:val="both"/>
    </w:pPr>
  </w:style>
  <w:style w:type="paragraph" w:customStyle="1" w:styleId="Style5">
    <w:name w:val="Style5"/>
    <w:basedOn w:val="Standard"/>
    <w:rsid w:val="00484633"/>
    <w:pPr>
      <w:spacing w:line="321" w:lineRule="exact"/>
      <w:ind w:firstLine="566"/>
      <w:jc w:val="both"/>
    </w:pPr>
  </w:style>
  <w:style w:type="paragraph" w:customStyle="1" w:styleId="Style21">
    <w:name w:val="Style21"/>
    <w:basedOn w:val="Standard"/>
    <w:rsid w:val="00484633"/>
    <w:pPr>
      <w:spacing w:line="322" w:lineRule="exact"/>
      <w:ind w:firstLine="571"/>
      <w:jc w:val="both"/>
    </w:pPr>
  </w:style>
  <w:style w:type="paragraph" w:customStyle="1" w:styleId="ConsPlusNormal">
    <w:name w:val="ConsPlusNormal"/>
    <w:rsid w:val="00484633"/>
    <w:pPr>
      <w:widowControl w:val="0"/>
      <w:suppressAutoHyphens/>
      <w:autoSpaceDN w:val="0"/>
      <w:ind w:firstLine="720"/>
    </w:pPr>
    <w:rPr>
      <w:rFonts w:ascii="Arial" w:eastAsia="Times New Roman" w:hAnsi="Arial" w:cs="Arial"/>
      <w:kern w:val="3"/>
    </w:rPr>
  </w:style>
  <w:style w:type="paragraph" w:customStyle="1" w:styleId="Style22">
    <w:name w:val="Style22"/>
    <w:basedOn w:val="Standard"/>
    <w:rsid w:val="00484633"/>
    <w:pPr>
      <w:spacing w:line="326" w:lineRule="exact"/>
      <w:ind w:firstLine="571"/>
      <w:jc w:val="both"/>
    </w:pPr>
  </w:style>
  <w:style w:type="paragraph" w:customStyle="1" w:styleId="Style8">
    <w:name w:val="Style8"/>
    <w:basedOn w:val="Standard"/>
    <w:rsid w:val="00484633"/>
    <w:pPr>
      <w:spacing w:line="230" w:lineRule="exact"/>
      <w:ind w:hanging="427"/>
    </w:pPr>
  </w:style>
  <w:style w:type="paragraph" w:customStyle="1" w:styleId="Style23">
    <w:name w:val="Style23"/>
    <w:basedOn w:val="Standard"/>
    <w:rsid w:val="00484633"/>
    <w:pPr>
      <w:spacing w:line="322" w:lineRule="exact"/>
    </w:pPr>
  </w:style>
  <w:style w:type="paragraph" w:customStyle="1" w:styleId="Style24">
    <w:name w:val="Style24"/>
    <w:basedOn w:val="Standard"/>
    <w:rsid w:val="00484633"/>
    <w:pPr>
      <w:spacing w:line="322" w:lineRule="exact"/>
      <w:ind w:firstLine="571"/>
      <w:jc w:val="both"/>
    </w:pPr>
  </w:style>
  <w:style w:type="paragraph" w:customStyle="1" w:styleId="Style11">
    <w:name w:val="Style11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5">
    <w:name w:val="Style25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6">
    <w:name w:val="Style26"/>
    <w:basedOn w:val="Standard"/>
    <w:rsid w:val="00484633"/>
    <w:pPr>
      <w:spacing w:line="322" w:lineRule="exact"/>
      <w:ind w:firstLine="734"/>
      <w:jc w:val="both"/>
    </w:pPr>
  </w:style>
  <w:style w:type="paragraph" w:customStyle="1" w:styleId="Style27">
    <w:name w:val="Style27"/>
    <w:basedOn w:val="Standard"/>
    <w:rsid w:val="00484633"/>
    <w:pPr>
      <w:spacing w:line="326" w:lineRule="exact"/>
      <w:ind w:firstLine="706"/>
      <w:jc w:val="both"/>
    </w:pPr>
  </w:style>
  <w:style w:type="paragraph" w:customStyle="1" w:styleId="Style28">
    <w:name w:val="Style28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9">
    <w:name w:val="Style29"/>
    <w:basedOn w:val="Standard"/>
    <w:rsid w:val="00484633"/>
    <w:pPr>
      <w:spacing w:line="322" w:lineRule="exact"/>
      <w:ind w:firstLine="538"/>
      <w:jc w:val="both"/>
    </w:pPr>
  </w:style>
  <w:style w:type="paragraph" w:customStyle="1" w:styleId="Style4">
    <w:name w:val="Style4"/>
    <w:basedOn w:val="Standard"/>
    <w:rsid w:val="00484633"/>
    <w:pPr>
      <w:jc w:val="center"/>
    </w:pPr>
  </w:style>
  <w:style w:type="paragraph" w:customStyle="1" w:styleId="Style30">
    <w:name w:val="Style30"/>
    <w:basedOn w:val="Standard"/>
    <w:rsid w:val="00484633"/>
    <w:pPr>
      <w:spacing w:line="326" w:lineRule="exact"/>
      <w:ind w:firstLine="538"/>
      <w:jc w:val="both"/>
    </w:pPr>
  </w:style>
  <w:style w:type="paragraph" w:customStyle="1" w:styleId="Style31">
    <w:name w:val="Style31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3">
    <w:name w:val="Style33"/>
    <w:basedOn w:val="Standard"/>
    <w:rsid w:val="00484633"/>
    <w:pPr>
      <w:spacing w:line="322" w:lineRule="exact"/>
      <w:ind w:firstLine="547"/>
      <w:jc w:val="both"/>
    </w:pPr>
  </w:style>
  <w:style w:type="paragraph" w:customStyle="1" w:styleId="Style34">
    <w:name w:val="Style34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5">
    <w:name w:val="Style35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6">
    <w:name w:val="Style36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7">
    <w:name w:val="Style37"/>
    <w:basedOn w:val="Standard"/>
    <w:rsid w:val="00484633"/>
    <w:pPr>
      <w:spacing w:line="324" w:lineRule="exact"/>
      <w:ind w:firstLine="547"/>
      <w:jc w:val="both"/>
    </w:pPr>
  </w:style>
  <w:style w:type="paragraph" w:customStyle="1" w:styleId="Style38">
    <w:name w:val="Style38"/>
    <w:basedOn w:val="Standard"/>
    <w:rsid w:val="00484633"/>
    <w:pPr>
      <w:spacing w:line="324" w:lineRule="exact"/>
      <w:ind w:firstLine="547"/>
      <w:jc w:val="both"/>
    </w:pPr>
  </w:style>
  <w:style w:type="paragraph" w:customStyle="1" w:styleId="Style39">
    <w:name w:val="Style39"/>
    <w:basedOn w:val="Standard"/>
    <w:rsid w:val="00484633"/>
    <w:pPr>
      <w:spacing w:line="322" w:lineRule="exact"/>
      <w:ind w:firstLine="542"/>
      <w:jc w:val="both"/>
    </w:pPr>
  </w:style>
  <w:style w:type="paragraph" w:customStyle="1" w:styleId="Style40">
    <w:name w:val="Style40"/>
    <w:basedOn w:val="Standard"/>
    <w:rsid w:val="00484633"/>
    <w:pPr>
      <w:spacing w:line="322" w:lineRule="exact"/>
      <w:ind w:firstLine="538"/>
      <w:jc w:val="both"/>
    </w:pPr>
  </w:style>
  <w:style w:type="paragraph" w:customStyle="1" w:styleId="Style41">
    <w:name w:val="Style41"/>
    <w:basedOn w:val="Standard"/>
    <w:rsid w:val="00484633"/>
    <w:pPr>
      <w:spacing w:line="322" w:lineRule="exact"/>
      <w:ind w:firstLine="552"/>
      <w:jc w:val="both"/>
    </w:pPr>
  </w:style>
  <w:style w:type="paragraph" w:customStyle="1" w:styleId="Style42">
    <w:name w:val="Style42"/>
    <w:basedOn w:val="Standard"/>
    <w:rsid w:val="00484633"/>
    <w:pPr>
      <w:spacing w:line="322" w:lineRule="exact"/>
      <w:ind w:firstLine="542"/>
      <w:jc w:val="both"/>
    </w:pPr>
  </w:style>
  <w:style w:type="paragraph" w:customStyle="1" w:styleId="Style45">
    <w:name w:val="Style45"/>
    <w:basedOn w:val="Standard"/>
    <w:rsid w:val="00484633"/>
    <w:pPr>
      <w:spacing w:line="209" w:lineRule="exact"/>
    </w:pPr>
  </w:style>
  <w:style w:type="paragraph" w:customStyle="1" w:styleId="Style46">
    <w:name w:val="Style46"/>
    <w:basedOn w:val="Standard"/>
    <w:rsid w:val="00484633"/>
  </w:style>
  <w:style w:type="paragraph" w:customStyle="1" w:styleId="Style47">
    <w:name w:val="Style47"/>
    <w:basedOn w:val="Standard"/>
    <w:rsid w:val="00484633"/>
    <w:pPr>
      <w:spacing w:line="206" w:lineRule="exact"/>
      <w:jc w:val="both"/>
    </w:pPr>
  </w:style>
  <w:style w:type="paragraph" w:customStyle="1" w:styleId="Style48">
    <w:name w:val="Style48"/>
    <w:basedOn w:val="Standard"/>
    <w:rsid w:val="00484633"/>
  </w:style>
  <w:style w:type="paragraph" w:customStyle="1" w:styleId="Style49">
    <w:name w:val="Style49"/>
    <w:basedOn w:val="Standard"/>
    <w:rsid w:val="00484633"/>
    <w:pPr>
      <w:spacing w:line="206" w:lineRule="exact"/>
      <w:ind w:firstLine="144"/>
    </w:pPr>
  </w:style>
  <w:style w:type="paragraph" w:customStyle="1" w:styleId="Style44">
    <w:name w:val="Style44"/>
    <w:basedOn w:val="Standard"/>
    <w:rsid w:val="00484633"/>
  </w:style>
  <w:style w:type="paragraph" w:customStyle="1" w:styleId="Style43">
    <w:name w:val="Style43"/>
    <w:basedOn w:val="Standard"/>
    <w:rsid w:val="00484633"/>
  </w:style>
  <w:style w:type="paragraph" w:customStyle="1" w:styleId="ConsPlusNonformat">
    <w:name w:val="ConsPlusNonformat"/>
    <w:rsid w:val="00484633"/>
    <w:pPr>
      <w:widowControl w:val="0"/>
      <w:suppressAutoHyphens/>
      <w:autoSpaceDN w:val="0"/>
    </w:pPr>
    <w:rPr>
      <w:rFonts w:ascii="Courier New" w:eastAsia="Times New Roman" w:hAnsi="Courier New" w:cs="Courier New"/>
      <w:kern w:val="3"/>
    </w:rPr>
  </w:style>
  <w:style w:type="paragraph" w:customStyle="1" w:styleId="Style13">
    <w:name w:val="Style13"/>
    <w:basedOn w:val="Standard"/>
    <w:rsid w:val="00484633"/>
    <w:pPr>
      <w:jc w:val="center"/>
    </w:pPr>
  </w:style>
  <w:style w:type="paragraph" w:customStyle="1" w:styleId="Style50">
    <w:name w:val="Style50"/>
    <w:basedOn w:val="Standard"/>
    <w:rsid w:val="00484633"/>
  </w:style>
  <w:style w:type="paragraph" w:customStyle="1" w:styleId="Style7">
    <w:name w:val="Style7"/>
    <w:basedOn w:val="Standard"/>
    <w:rsid w:val="00484633"/>
    <w:pPr>
      <w:spacing w:line="230" w:lineRule="exact"/>
      <w:ind w:firstLine="149"/>
      <w:jc w:val="both"/>
    </w:pPr>
  </w:style>
  <w:style w:type="paragraph" w:customStyle="1" w:styleId="Style2">
    <w:name w:val="Style2"/>
    <w:basedOn w:val="Standard"/>
    <w:rsid w:val="00484633"/>
    <w:pPr>
      <w:spacing w:line="324" w:lineRule="exact"/>
    </w:pPr>
  </w:style>
  <w:style w:type="paragraph" w:customStyle="1" w:styleId="Style10">
    <w:name w:val="Style10"/>
    <w:basedOn w:val="Standard"/>
    <w:rsid w:val="00484633"/>
    <w:pPr>
      <w:spacing w:line="323" w:lineRule="exact"/>
      <w:ind w:firstLine="274"/>
      <w:jc w:val="both"/>
    </w:pPr>
  </w:style>
  <w:style w:type="paragraph" w:customStyle="1" w:styleId="Style12">
    <w:name w:val="Style12"/>
    <w:basedOn w:val="Standard"/>
    <w:rsid w:val="00484633"/>
    <w:pPr>
      <w:spacing w:line="230" w:lineRule="exact"/>
      <w:jc w:val="both"/>
    </w:pPr>
  </w:style>
  <w:style w:type="paragraph" w:customStyle="1" w:styleId="Style9">
    <w:name w:val="Style9"/>
    <w:basedOn w:val="Standard"/>
    <w:rsid w:val="00484633"/>
    <w:pPr>
      <w:jc w:val="both"/>
    </w:pPr>
  </w:style>
  <w:style w:type="paragraph" w:customStyle="1" w:styleId="Framecontents">
    <w:name w:val="Frame contents"/>
    <w:basedOn w:val="Textbody"/>
    <w:rsid w:val="00484633"/>
  </w:style>
  <w:style w:type="paragraph" w:customStyle="1" w:styleId="TableContents">
    <w:name w:val="Table Contents"/>
    <w:basedOn w:val="Standard"/>
    <w:rsid w:val="00484633"/>
    <w:pPr>
      <w:suppressLineNumbers/>
    </w:pPr>
  </w:style>
  <w:style w:type="paragraph" w:styleId="a6">
    <w:name w:val="No Spacing"/>
    <w:qFormat/>
    <w:rsid w:val="00484633"/>
    <w:pPr>
      <w:suppressAutoHyphens/>
      <w:autoSpaceDN w:val="0"/>
      <w:spacing w:line="100" w:lineRule="atLeast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character" w:customStyle="1" w:styleId="FontStyle53">
    <w:name w:val="Font Style53"/>
    <w:rsid w:val="00484633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rsid w:val="0048463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rsid w:val="0048463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84633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84633"/>
    <w:rPr>
      <w:rFonts w:ascii="Corbel" w:eastAsia="Corbel" w:hAnsi="Corbel" w:cs="Corbel"/>
      <w:sz w:val="64"/>
      <w:szCs w:val="64"/>
    </w:rPr>
  </w:style>
  <w:style w:type="character" w:customStyle="1" w:styleId="RTFNum41">
    <w:name w:val="RTF_Num 4 1"/>
    <w:rsid w:val="00484633"/>
    <w:rPr>
      <w:rFonts w:cs="Times New Roman"/>
    </w:rPr>
  </w:style>
  <w:style w:type="character" w:customStyle="1" w:styleId="RTFNum42">
    <w:name w:val="RTF_Num 4 2"/>
    <w:rsid w:val="00484633"/>
    <w:rPr>
      <w:rFonts w:cs="Times New Roman"/>
    </w:rPr>
  </w:style>
  <w:style w:type="character" w:customStyle="1" w:styleId="RTFNum43">
    <w:name w:val="RTF_Num 4 3"/>
    <w:rsid w:val="00484633"/>
    <w:rPr>
      <w:rFonts w:cs="Times New Roman"/>
    </w:rPr>
  </w:style>
  <w:style w:type="character" w:customStyle="1" w:styleId="RTFNum44">
    <w:name w:val="RTF_Num 4 4"/>
    <w:rsid w:val="00484633"/>
    <w:rPr>
      <w:rFonts w:cs="Times New Roman"/>
    </w:rPr>
  </w:style>
  <w:style w:type="character" w:customStyle="1" w:styleId="RTFNum45">
    <w:name w:val="RTF_Num 4 5"/>
    <w:rsid w:val="00484633"/>
    <w:rPr>
      <w:rFonts w:cs="Times New Roman"/>
    </w:rPr>
  </w:style>
  <w:style w:type="character" w:customStyle="1" w:styleId="RTFNum46">
    <w:name w:val="RTF_Num 4 6"/>
    <w:rsid w:val="00484633"/>
    <w:rPr>
      <w:rFonts w:cs="Times New Roman"/>
    </w:rPr>
  </w:style>
  <w:style w:type="character" w:customStyle="1" w:styleId="RTFNum47">
    <w:name w:val="RTF_Num 4 7"/>
    <w:rsid w:val="00484633"/>
    <w:rPr>
      <w:rFonts w:cs="Times New Roman"/>
    </w:rPr>
  </w:style>
  <w:style w:type="character" w:customStyle="1" w:styleId="RTFNum48">
    <w:name w:val="RTF_Num 4 8"/>
    <w:rsid w:val="00484633"/>
    <w:rPr>
      <w:rFonts w:cs="Times New Roman"/>
    </w:rPr>
  </w:style>
  <w:style w:type="character" w:customStyle="1" w:styleId="RTFNum49">
    <w:name w:val="RTF_Num 4 9"/>
    <w:rsid w:val="00484633"/>
    <w:rPr>
      <w:rFonts w:cs="Times New Roman"/>
    </w:rPr>
  </w:style>
  <w:style w:type="character" w:customStyle="1" w:styleId="FontStyle54">
    <w:name w:val="Font Style54"/>
    <w:rsid w:val="00484633"/>
    <w:rPr>
      <w:rFonts w:ascii="Times New Roman" w:eastAsia="Times New Roman" w:hAnsi="Times New Roman" w:cs="Times New Roman"/>
      <w:sz w:val="22"/>
      <w:szCs w:val="22"/>
    </w:rPr>
  </w:style>
  <w:style w:type="character" w:customStyle="1" w:styleId="RTFNum111">
    <w:name w:val="RTF_Num 11 1"/>
    <w:rsid w:val="00484633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484633"/>
    <w:rPr>
      <w:color w:val="000080"/>
      <w:u w:val="single"/>
    </w:rPr>
  </w:style>
  <w:style w:type="character" w:customStyle="1" w:styleId="RTFNum291">
    <w:name w:val="RTF_Num 29 1"/>
    <w:rsid w:val="00484633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484633"/>
    <w:rPr>
      <w:rFonts w:ascii="Times New Roman" w:eastAsia="Times New Roman" w:hAnsi="Times New Roman" w:cs="Times New Roman"/>
    </w:rPr>
  </w:style>
  <w:style w:type="character" w:customStyle="1" w:styleId="RTFNum221">
    <w:name w:val="RTF_Num 22 1"/>
    <w:rsid w:val="00484633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484633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484633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484633"/>
    <w:rPr>
      <w:rFonts w:ascii="Times New Roman" w:eastAsia="Times New Roman" w:hAnsi="Times New Roman" w:cs="Times New Roman"/>
    </w:rPr>
  </w:style>
  <w:style w:type="character" w:customStyle="1" w:styleId="RTFNum181">
    <w:name w:val="RTF_Num 18 1"/>
    <w:rsid w:val="00484633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484633"/>
    <w:rPr>
      <w:rFonts w:ascii="Times New Roman" w:eastAsia="Times New Roman" w:hAnsi="Times New Roman" w:cs="Times New Roman"/>
    </w:rPr>
  </w:style>
  <w:style w:type="character" w:customStyle="1" w:styleId="RTFNum141">
    <w:name w:val="RTF_Num 14 1"/>
    <w:rsid w:val="00484633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484633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484633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484633"/>
    <w:rPr>
      <w:rFonts w:ascii="Times New Roman" w:eastAsia="Times New Roman" w:hAnsi="Times New Roman" w:cs="Times New Roman"/>
    </w:rPr>
  </w:style>
  <w:style w:type="character" w:customStyle="1" w:styleId="RTFNum131">
    <w:name w:val="RTF_Num 13 1"/>
    <w:rsid w:val="00484633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484633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484633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484633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484633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484633"/>
    <w:rPr>
      <w:rFonts w:ascii="Times New Roman" w:eastAsia="Times New Roman" w:hAnsi="Times New Roman" w:cs="Times New Roman"/>
    </w:rPr>
  </w:style>
  <w:style w:type="character" w:customStyle="1" w:styleId="RTFNum81">
    <w:name w:val="RTF_Num 8 1"/>
    <w:rsid w:val="00484633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484633"/>
    <w:rPr>
      <w:rFonts w:ascii="Times New Roman" w:eastAsia="Times New Roman" w:hAnsi="Times New Roman" w:cs="Times New Roman"/>
    </w:rPr>
  </w:style>
  <w:style w:type="character" w:customStyle="1" w:styleId="RTFNum201">
    <w:name w:val="RTF_Num 20 1"/>
    <w:rsid w:val="00484633"/>
    <w:rPr>
      <w:rFonts w:ascii="Times New Roman" w:eastAsia="Times New Roman" w:hAnsi="Times New Roman" w:cs="Times New Roman"/>
    </w:rPr>
  </w:style>
  <w:style w:type="character" w:customStyle="1" w:styleId="RTFNum231">
    <w:name w:val="RTF_Num 23 1"/>
    <w:rsid w:val="00484633"/>
    <w:rPr>
      <w:rFonts w:ascii="Times New Roman" w:eastAsia="Times New Roman" w:hAnsi="Times New Roman" w:cs="Times New Roman"/>
    </w:rPr>
  </w:style>
  <w:style w:type="character" w:customStyle="1" w:styleId="RTFNum91">
    <w:name w:val="RTF_Num 9 1"/>
    <w:rsid w:val="00484633"/>
    <w:rPr>
      <w:rFonts w:ascii="Times New Roman" w:eastAsia="Times New Roman" w:hAnsi="Times New Roman" w:cs="Times New Roman"/>
    </w:rPr>
  </w:style>
  <w:style w:type="character" w:customStyle="1" w:styleId="FontStyle62">
    <w:name w:val="Font Style62"/>
    <w:rsid w:val="00484633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60">
    <w:name w:val="Font Style60"/>
    <w:rsid w:val="00484633"/>
    <w:rPr>
      <w:rFonts w:ascii="Arial Narrow" w:eastAsia="Arial Narrow" w:hAnsi="Arial Narrow" w:cs="Arial Narrow"/>
      <w:sz w:val="56"/>
      <w:szCs w:val="56"/>
    </w:rPr>
  </w:style>
  <w:style w:type="character" w:customStyle="1" w:styleId="FontStyle63">
    <w:name w:val="Font Style63"/>
    <w:rsid w:val="00484633"/>
    <w:rPr>
      <w:rFonts w:ascii="Arial Narrow" w:eastAsia="Arial Narrow" w:hAnsi="Arial Narrow" w:cs="Arial Narrow"/>
      <w:sz w:val="56"/>
      <w:szCs w:val="56"/>
    </w:rPr>
  </w:style>
  <w:style w:type="character" w:customStyle="1" w:styleId="FontStyle55">
    <w:name w:val="Font Style55"/>
    <w:rsid w:val="0048463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64">
    <w:name w:val="Font Style64"/>
    <w:rsid w:val="00484633"/>
    <w:rPr>
      <w:rFonts w:ascii="Times New Roman" w:eastAsia="Times New Roman" w:hAnsi="Times New Roman" w:cs="Times New Roman"/>
      <w:b/>
      <w:bCs/>
      <w:sz w:val="8"/>
      <w:szCs w:val="8"/>
    </w:rPr>
  </w:style>
  <w:style w:type="character" w:customStyle="1" w:styleId="NumberingSymbols">
    <w:name w:val="Numbering Symbols"/>
    <w:rsid w:val="00484633"/>
  </w:style>
  <w:style w:type="character" w:customStyle="1" w:styleId="1">
    <w:name w:val="Основной шрифт абзаца1"/>
    <w:rsid w:val="00484633"/>
  </w:style>
  <w:style w:type="numbering" w:customStyle="1" w:styleId="RTFNum4">
    <w:name w:val="RTF_Num 4"/>
    <w:basedOn w:val="a2"/>
    <w:rsid w:val="00484633"/>
    <w:pPr>
      <w:numPr>
        <w:numId w:val="1"/>
      </w:numPr>
    </w:pPr>
  </w:style>
  <w:style w:type="numbering" w:customStyle="1" w:styleId="RTFNum11">
    <w:name w:val="RTF_Num 11"/>
    <w:basedOn w:val="a2"/>
    <w:rsid w:val="00484633"/>
    <w:pPr>
      <w:numPr>
        <w:numId w:val="2"/>
      </w:numPr>
    </w:pPr>
  </w:style>
  <w:style w:type="numbering" w:customStyle="1" w:styleId="RTFNum29">
    <w:name w:val="RTF_Num 29"/>
    <w:basedOn w:val="a2"/>
    <w:rsid w:val="00484633"/>
    <w:pPr>
      <w:numPr>
        <w:numId w:val="3"/>
      </w:numPr>
    </w:pPr>
  </w:style>
  <w:style w:type="numbering" w:customStyle="1" w:styleId="RTFNum24">
    <w:name w:val="RTF_Num 24"/>
    <w:basedOn w:val="a2"/>
    <w:rsid w:val="00484633"/>
    <w:pPr>
      <w:numPr>
        <w:numId w:val="4"/>
      </w:numPr>
    </w:pPr>
  </w:style>
  <w:style w:type="numbering" w:customStyle="1" w:styleId="RTFNum22">
    <w:name w:val="RTF_Num 22"/>
    <w:basedOn w:val="a2"/>
    <w:rsid w:val="00484633"/>
    <w:pPr>
      <w:numPr>
        <w:numId w:val="5"/>
      </w:numPr>
    </w:pPr>
  </w:style>
  <w:style w:type="numbering" w:customStyle="1" w:styleId="RTFNum25">
    <w:name w:val="RTF_Num 25"/>
    <w:basedOn w:val="a2"/>
    <w:rsid w:val="00484633"/>
    <w:pPr>
      <w:numPr>
        <w:numId w:val="6"/>
      </w:numPr>
    </w:pPr>
  </w:style>
  <w:style w:type="numbering" w:customStyle="1" w:styleId="RTFNum6">
    <w:name w:val="RTF_Num 6"/>
    <w:basedOn w:val="a2"/>
    <w:rsid w:val="00484633"/>
    <w:pPr>
      <w:numPr>
        <w:numId w:val="7"/>
      </w:numPr>
    </w:pPr>
  </w:style>
  <w:style w:type="numbering" w:customStyle="1" w:styleId="RTFNum10">
    <w:name w:val="RTF_Num 10"/>
    <w:basedOn w:val="a2"/>
    <w:rsid w:val="00484633"/>
    <w:pPr>
      <w:numPr>
        <w:numId w:val="8"/>
      </w:numPr>
    </w:pPr>
  </w:style>
  <w:style w:type="numbering" w:customStyle="1" w:styleId="RTFNum18">
    <w:name w:val="RTF_Num 18"/>
    <w:basedOn w:val="a2"/>
    <w:rsid w:val="00484633"/>
    <w:pPr>
      <w:numPr>
        <w:numId w:val="9"/>
      </w:numPr>
    </w:pPr>
  </w:style>
  <w:style w:type="numbering" w:customStyle="1" w:styleId="RTFNum21">
    <w:name w:val="RTF_Num 21"/>
    <w:basedOn w:val="a2"/>
    <w:rsid w:val="00484633"/>
    <w:pPr>
      <w:numPr>
        <w:numId w:val="10"/>
      </w:numPr>
    </w:pPr>
  </w:style>
  <w:style w:type="numbering" w:customStyle="1" w:styleId="RTFNum14">
    <w:name w:val="RTF_Num 14"/>
    <w:basedOn w:val="a2"/>
    <w:rsid w:val="00484633"/>
    <w:pPr>
      <w:numPr>
        <w:numId w:val="11"/>
      </w:numPr>
    </w:pPr>
  </w:style>
  <w:style w:type="numbering" w:customStyle="1" w:styleId="RTFNum17">
    <w:name w:val="RTF_Num 17"/>
    <w:basedOn w:val="a2"/>
    <w:rsid w:val="00484633"/>
    <w:pPr>
      <w:numPr>
        <w:numId w:val="12"/>
      </w:numPr>
    </w:pPr>
  </w:style>
  <w:style w:type="numbering" w:customStyle="1" w:styleId="RTFNum3">
    <w:name w:val="RTF_Num 3"/>
    <w:basedOn w:val="a2"/>
    <w:rsid w:val="00484633"/>
    <w:pPr>
      <w:numPr>
        <w:numId w:val="13"/>
      </w:numPr>
    </w:pPr>
  </w:style>
  <w:style w:type="numbering" w:customStyle="1" w:styleId="RTFNum12">
    <w:name w:val="RTF_Num 12"/>
    <w:basedOn w:val="a2"/>
    <w:rsid w:val="00484633"/>
    <w:pPr>
      <w:numPr>
        <w:numId w:val="14"/>
      </w:numPr>
    </w:pPr>
  </w:style>
  <w:style w:type="numbering" w:customStyle="1" w:styleId="RTFNum13">
    <w:name w:val="RTF_Num 13"/>
    <w:basedOn w:val="a2"/>
    <w:rsid w:val="00484633"/>
    <w:pPr>
      <w:numPr>
        <w:numId w:val="15"/>
      </w:numPr>
    </w:pPr>
  </w:style>
  <w:style w:type="numbering" w:customStyle="1" w:styleId="RTFNum7">
    <w:name w:val="RTF_Num 7"/>
    <w:basedOn w:val="a2"/>
    <w:rsid w:val="00484633"/>
    <w:pPr>
      <w:numPr>
        <w:numId w:val="16"/>
      </w:numPr>
    </w:pPr>
  </w:style>
  <w:style w:type="numbering" w:customStyle="1" w:styleId="RTFNum16">
    <w:name w:val="RTF_Num 16"/>
    <w:basedOn w:val="a2"/>
    <w:rsid w:val="00484633"/>
    <w:pPr>
      <w:numPr>
        <w:numId w:val="17"/>
      </w:numPr>
    </w:pPr>
  </w:style>
  <w:style w:type="numbering" w:customStyle="1" w:styleId="RTFNum27">
    <w:name w:val="RTF_Num 27"/>
    <w:basedOn w:val="a2"/>
    <w:rsid w:val="00484633"/>
    <w:pPr>
      <w:numPr>
        <w:numId w:val="18"/>
      </w:numPr>
    </w:pPr>
  </w:style>
  <w:style w:type="numbering" w:customStyle="1" w:styleId="RTFNum5">
    <w:name w:val="RTF_Num 5"/>
    <w:basedOn w:val="a2"/>
    <w:rsid w:val="00484633"/>
    <w:pPr>
      <w:numPr>
        <w:numId w:val="19"/>
      </w:numPr>
    </w:pPr>
  </w:style>
  <w:style w:type="numbering" w:customStyle="1" w:styleId="RTFNum26">
    <w:name w:val="RTF_Num 26"/>
    <w:basedOn w:val="a2"/>
    <w:rsid w:val="00484633"/>
    <w:pPr>
      <w:numPr>
        <w:numId w:val="20"/>
      </w:numPr>
    </w:pPr>
  </w:style>
  <w:style w:type="numbering" w:customStyle="1" w:styleId="RTFNum8">
    <w:name w:val="RTF_Num 8"/>
    <w:basedOn w:val="a2"/>
    <w:rsid w:val="00484633"/>
    <w:pPr>
      <w:numPr>
        <w:numId w:val="21"/>
      </w:numPr>
    </w:pPr>
  </w:style>
  <w:style w:type="numbering" w:customStyle="1" w:styleId="RTFNum19">
    <w:name w:val="RTF_Num 19"/>
    <w:basedOn w:val="a2"/>
    <w:rsid w:val="00484633"/>
    <w:pPr>
      <w:numPr>
        <w:numId w:val="22"/>
      </w:numPr>
    </w:pPr>
  </w:style>
  <w:style w:type="numbering" w:customStyle="1" w:styleId="RTFNum20">
    <w:name w:val="RTF_Num 20"/>
    <w:basedOn w:val="a2"/>
    <w:rsid w:val="00484633"/>
    <w:pPr>
      <w:numPr>
        <w:numId w:val="23"/>
      </w:numPr>
    </w:pPr>
  </w:style>
  <w:style w:type="numbering" w:customStyle="1" w:styleId="RTFNum23">
    <w:name w:val="RTF_Num 23"/>
    <w:basedOn w:val="a2"/>
    <w:rsid w:val="00484633"/>
    <w:pPr>
      <w:numPr>
        <w:numId w:val="24"/>
      </w:numPr>
    </w:pPr>
  </w:style>
  <w:style w:type="numbering" w:customStyle="1" w:styleId="RTFNum9">
    <w:name w:val="RTF_Num 9"/>
    <w:basedOn w:val="a2"/>
    <w:rsid w:val="00484633"/>
    <w:pPr>
      <w:numPr>
        <w:numId w:val="25"/>
      </w:numPr>
    </w:pPr>
  </w:style>
  <w:style w:type="paragraph" w:styleId="a7">
    <w:name w:val="List Paragraph"/>
    <w:basedOn w:val="a"/>
    <w:uiPriority w:val="34"/>
    <w:qFormat/>
    <w:rsid w:val="008119D2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9D3F47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ru-RU" w:eastAsia="ru-RU" w:bidi="ar-SA"/>
    </w:rPr>
  </w:style>
  <w:style w:type="paragraph" w:customStyle="1" w:styleId="ConsTitle">
    <w:name w:val="ConsTitle"/>
    <w:rsid w:val="002B35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">
    <w:name w:val="Основной текст (2)_"/>
    <w:link w:val="21"/>
    <w:uiPriority w:val="99"/>
    <w:locked/>
    <w:rsid w:val="002B35A4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35A4"/>
    <w:pPr>
      <w:widowControl/>
      <w:shd w:val="clear" w:color="auto" w:fill="FFFFFF"/>
      <w:suppressAutoHyphens w:val="0"/>
      <w:autoSpaceDN/>
      <w:spacing w:before="180" w:line="187" w:lineRule="exact"/>
      <w:textAlignment w:val="auto"/>
    </w:pPr>
    <w:rPr>
      <w:spacing w:val="6"/>
      <w:kern w:val="0"/>
      <w:sz w:val="13"/>
      <w:szCs w:val="13"/>
      <w:lang w:val="ru-RU" w:eastAsia="ru-RU" w:bidi="ar-SA"/>
    </w:rPr>
  </w:style>
  <w:style w:type="character" w:customStyle="1" w:styleId="38">
    <w:name w:val="Основной текст (3) + 8"/>
    <w:aliases w:val="5 pt6"/>
    <w:uiPriority w:val="99"/>
    <w:rsid w:val="002B35A4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50">
    <w:name w:val="Заголовок 5 Знак"/>
    <w:link w:val="5"/>
    <w:semiHidden/>
    <w:rsid w:val="00692CF5"/>
    <w:rPr>
      <w:rFonts w:eastAsia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E807E2327191A7180A050495378DA3B4E3D8D3DA29C7B58AC4282676556EDF69DA7B2E5507DEEFFD10840R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АДМИНИСТРАЦИЯ</vt:lpstr>
    </vt:vector>
  </TitlesOfParts>
  <Company>office 2007 rus ent:</Company>
  <LinksUpToDate>false</LinksUpToDate>
  <CharactersWithSpaces>14110</CharactersWithSpaces>
  <SharedDoc>false</SharedDoc>
  <HLinks>
    <vt:vector size="6" baseType="variant"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Мясникова Екатерина Николаевна</dc:creator>
  <cp:lastModifiedBy>ЧувУрм</cp:lastModifiedBy>
  <cp:revision>2</cp:revision>
  <dcterms:created xsi:type="dcterms:W3CDTF">2020-12-14T10:50:00Z</dcterms:created>
  <dcterms:modified xsi:type="dcterms:W3CDTF">2020-12-14T10:50:00Z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